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2ADA" w:rsidRDefault="009B2ADA" w:rsidP="009B2ADA">
      <w:pPr>
        <w:jc w:val="right"/>
        <w:rPr>
          <w:color w:val="1F497D"/>
        </w:rPr>
      </w:pPr>
    </w:p>
    <w:p w:rsidR="007B6C23" w:rsidRPr="005C05DB" w:rsidRDefault="007B6C23" w:rsidP="007B6C23">
      <w:pPr>
        <w:pStyle w:val="Header"/>
        <w:bidi/>
        <w:jc w:val="both"/>
        <w:rPr>
          <w:rFonts w:cs="Arabic Transparent"/>
          <w:b/>
          <w:bCs/>
          <w:i/>
          <w:iCs/>
          <w:sz w:val="28"/>
          <w:szCs w:val="28"/>
          <w:rtl/>
          <w:lang w:bidi="ar-AE"/>
        </w:rPr>
      </w:pPr>
      <w:r w:rsidRPr="005C05DB">
        <w:rPr>
          <w:rFonts w:cs="Arabic Transparent" w:hint="cs"/>
          <w:b/>
          <w:bCs/>
          <w:i/>
          <w:iCs/>
          <w:sz w:val="28"/>
          <w:szCs w:val="28"/>
          <w:rtl/>
          <w:lang w:bidi="ar-AE"/>
        </w:rPr>
        <w:t>خبـــــر صحفــي</w:t>
      </w:r>
    </w:p>
    <w:p w:rsidR="007B6C23" w:rsidRPr="006551D2" w:rsidRDefault="007B6C23" w:rsidP="007B6C23">
      <w:pPr>
        <w:pStyle w:val="Header"/>
        <w:pBdr>
          <w:bottom w:val="single" w:sz="12" w:space="1" w:color="auto"/>
        </w:pBdr>
        <w:bidi/>
        <w:jc w:val="both"/>
        <w:rPr>
          <w:rFonts w:cs="Arabic Transparent"/>
          <w:b/>
          <w:bCs/>
          <w:rtl/>
          <w:lang w:bidi="ar-AE"/>
        </w:rPr>
      </w:pPr>
      <w:r w:rsidRPr="006551D2">
        <w:rPr>
          <w:rFonts w:cs="Arabic Transparent" w:hint="cs"/>
          <w:b/>
          <w:bCs/>
          <w:rtl/>
          <w:lang w:bidi="ar-AE"/>
        </w:rPr>
        <w:t>صادر عن المركز الإعلامي لمؤسسة دبي لل</w:t>
      </w:r>
      <w:r>
        <w:rPr>
          <w:rFonts w:cs="Arabic Transparent" w:hint="cs"/>
          <w:b/>
          <w:bCs/>
          <w:rtl/>
          <w:lang w:bidi="ar-AE"/>
        </w:rPr>
        <w:t>مهرجانات والتجزئة</w:t>
      </w:r>
    </w:p>
    <w:p w:rsidR="007B6C23" w:rsidRDefault="007B6C23" w:rsidP="007B6C23">
      <w:pPr>
        <w:bidi/>
        <w:jc w:val="both"/>
        <w:rPr>
          <w:rFonts w:ascii="Simplified Arabic" w:hAnsi="Simplified Arabic" w:cs="Simplified Arabic"/>
          <w:b/>
          <w:bCs/>
          <w:color w:val="000000"/>
          <w:sz w:val="28"/>
          <w:szCs w:val="28"/>
          <w:rtl/>
          <w:lang w:bidi="ar-AE"/>
        </w:rPr>
      </w:pPr>
    </w:p>
    <w:p w:rsidR="007B6C23" w:rsidRPr="00D93617" w:rsidRDefault="007B6C23" w:rsidP="00A00535">
      <w:pPr>
        <w:bidi/>
        <w:jc w:val="center"/>
        <w:rPr>
          <w:rFonts w:ascii="Simplified Arabic" w:hAnsi="Simplified Arabic" w:cs="Simplified Arabic"/>
          <w:b/>
          <w:bCs/>
          <w:color w:val="000000"/>
          <w:sz w:val="28"/>
          <w:szCs w:val="28"/>
          <w:rtl/>
          <w:lang w:bidi="ar-AE"/>
        </w:rPr>
      </w:pPr>
      <w:r w:rsidRPr="00D93617">
        <w:rPr>
          <w:rFonts w:ascii="Simplified Arabic" w:hAnsi="Simplified Arabic" w:cs="Simplified Arabic"/>
          <w:b/>
          <w:bCs/>
          <w:color w:val="000000"/>
          <w:sz w:val="28"/>
          <w:szCs w:val="28"/>
          <w:rtl/>
          <w:lang w:bidi="ar-AE"/>
        </w:rPr>
        <w:t xml:space="preserve">رجل الأعمال عبد الرحيم </w:t>
      </w:r>
      <w:r w:rsidRPr="00D93617">
        <w:rPr>
          <w:rStyle w:val="st1"/>
          <w:rFonts w:ascii="Simplified Arabic" w:hAnsi="Simplified Arabic" w:cs="Simplified Arabic"/>
          <w:b/>
          <w:bCs/>
          <w:color w:val="000000"/>
          <w:sz w:val="28"/>
          <w:szCs w:val="28"/>
          <w:rtl/>
        </w:rPr>
        <w:t xml:space="preserve">محمد بالغزوز </w:t>
      </w:r>
      <w:r w:rsidRPr="00D93617">
        <w:rPr>
          <w:rFonts w:ascii="Simplified Arabic" w:hAnsi="Simplified Arabic" w:cs="Simplified Arabic"/>
          <w:b/>
          <w:bCs/>
          <w:color w:val="000000"/>
          <w:sz w:val="28"/>
          <w:szCs w:val="28"/>
          <w:rtl/>
          <w:lang w:bidi="ar-AE"/>
        </w:rPr>
        <w:t>الزرعوني</w:t>
      </w:r>
      <w:r>
        <w:rPr>
          <w:rFonts w:ascii="Simplified Arabic" w:hAnsi="Simplified Arabic" w:cs="Simplified Arabic" w:hint="cs"/>
          <w:b/>
          <w:bCs/>
          <w:color w:val="000000"/>
          <w:sz w:val="28"/>
          <w:szCs w:val="28"/>
          <w:rtl/>
          <w:lang w:bidi="ar-AE"/>
        </w:rPr>
        <w:t xml:space="preserve"> رئيس مجموعة الزرعوني</w:t>
      </w:r>
      <w:r w:rsidRPr="00D93617">
        <w:rPr>
          <w:rFonts w:ascii="Simplified Arabic" w:hAnsi="Simplified Arabic" w:cs="Simplified Arabic" w:hint="cs"/>
          <w:b/>
          <w:bCs/>
          <w:color w:val="000000"/>
          <w:sz w:val="28"/>
          <w:szCs w:val="28"/>
          <w:rtl/>
          <w:lang w:bidi="ar-AE"/>
        </w:rPr>
        <w:t>:</w:t>
      </w:r>
    </w:p>
    <w:p w:rsidR="007B6C23" w:rsidRPr="00816F04" w:rsidRDefault="007B6C23" w:rsidP="006021C5">
      <w:pPr>
        <w:bidi/>
        <w:jc w:val="center"/>
        <w:rPr>
          <w:rFonts w:ascii="Simplified Arabic" w:hAnsi="Simplified Arabic" w:cs="Simplified Arabic"/>
          <w:b/>
          <w:bCs/>
          <w:color w:val="000000"/>
          <w:sz w:val="36"/>
          <w:szCs w:val="36"/>
          <w:rtl/>
          <w:lang w:bidi="ar-AE"/>
        </w:rPr>
      </w:pPr>
      <w:r w:rsidRPr="00816F04">
        <w:rPr>
          <w:rFonts w:ascii="Simplified Arabic" w:hAnsi="Simplified Arabic" w:cs="Simplified Arabic" w:hint="cs"/>
          <w:b/>
          <w:bCs/>
          <w:color w:val="000000"/>
          <w:sz w:val="36"/>
          <w:szCs w:val="36"/>
          <w:rtl/>
          <w:lang w:bidi="ar-AE"/>
        </w:rPr>
        <w:t xml:space="preserve">مهرجان دبي للتسوق </w:t>
      </w:r>
      <w:r w:rsidR="00A00535">
        <w:rPr>
          <w:rFonts w:ascii="Simplified Arabic" w:hAnsi="Simplified Arabic" w:cs="Simplified Arabic" w:hint="cs"/>
          <w:b/>
          <w:bCs/>
          <w:color w:val="000000"/>
          <w:sz w:val="36"/>
          <w:szCs w:val="36"/>
          <w:rtl/>
          <w:lang w:bidi="ar-AE"/>
        </w:rPr>
        <w:t xml:space="preserve">موسم مهم لقطاع التجزئة ويساهم في تعزيز </w:t>
      </w:r>
      <w:r w:rsidRPr="00816F04">
        <w:rPr>
          <w:rFonts w:ascii="Simplified Arabic" w:hAnsi="Simplified Arabic" w:cs="Simplified Arabic" w:hint="cs"/>
          <w:b/>
          <w:bCs/>
          <w:color w:val="000000"/>
          <w:sz w:val="36"/>
          <w:szCs w:val="36"/>
          <w:rtl/>
          <w:lang w:bidi="ar-AE"/>
        </w:rPr>
        <w:t>مكانة دبي</w:t>
      </w:r>
      <w:r w:rsidR="00A00535">
        <w:rPr>
          <w:rFonts w:ascii="Simplified Arabic" w:hAnsi="Simplified Arabic" w:cs="Simplified Arabic" w:hint="cs"/>
          <w:b/>
          <w:bCs/>
          <w:color w:val="000000"/>
          <w:sz w:val="36"/>
          <w:szCs w:val="36"/>
          <w:rtl/>
          <w:lang w:bidi="ar-AE"/>
        </w:rPr>
        <w:t xml:space="preserve"> عالميا</w:t>
      </w:r>
    </w:p>
    <w:p w:rsidR="007B6C23" w:rsidRDefault="007B6C23" w:rsidP="00A00535">
      <w:pPr>
        <w:bidi/>
        <w:jc w:val="both"/>
        <w:rPr>
          <w:color w:val="1F497D"/>
          <w:rtl/>
          <w:lang w:bidi="ar-AE"/>
        </w:rPr>
      </w:pPr>
    </w:p>
    <w:p w:rsidR="007B6C23" w:rsidRPr="00E0122B" w:rsidRDefault="00A00535" w:rsidP="00A00535">
      <w:pPr>
        <w:pStyle w:val="ListParagraph"/>
        <w:numPr>
          <w:ilvl w:val="0"/>
          <w:numId w:val="4"/>
        </w:numPr>
        <w:bidi/>
        <w:jc w:val="both"/>
        <w:rPr>
          <w:b/>
          <w:bCs/>
          <w:color w:val="1F497D"/>
          <w:rtl/>
        </w:rPr>
      </w:pPr>
      <w:r w:rsidRPr="00A00535">
        <w:rPr>
          <w:rFonts w:ascii="Simplified Arabic" w:hAnsi="Simplified Arabic" w:cs="Simplified Arabic" w:hint="cs"/>
          <w:b/>
          <w:bCs/>
          <w:color w:val="000000" w:themeColor="text1"/>
          <w:sz w:val="28"/>
          <w:szCs w:val="28"/>
          <w:rtl/>
          <w:lang w:bidi="ar-AE"/>
        </w:rPr>
        <w:t>الألعاب النارية تنظم بتقنيات جديدة لترسم لوحات فنية زاهية في سماء دبي</w:t>
      </w:r>
    </w:p>
    <w:p w:rsidR="00E0122B" w:rsidRPr="00A00535" w:rsidRDefault="00E0122B" w:rsidP="00E0122B">
      <w:pPr>
        <w:pStyle w:val="ListParagraph"/>
        <w:bidi/>
        <w:jc w:val="both"/>
        <w:rPr>
          <w:b/>
          <w:bCs/>
          <w:color w:val="1F497D"/>
          <w:rtl/>
        </w:rPr>
      </w:pPr>
      <w:r>
        <w:rPr>
          <w:rFonts w:ascii="Simplified Arabic" w:hAnsi="Simplified Arabic" w:cs="Simplified Arabic"/>
          <w:b/>
          <w:bCs/>
          <w:noProof/>
          <w:color w:val="000000" w:themeColor="text1"/>
          <w:sz w:val="28"/>
          <w:szCs w:val="28"/>
        </w:rPr>
        <w:drawing>
          <wp:inline distT="0" distB="0" distL="0" distR="0">
            <wp:extent cx="3733800" cy="5619750"/>
            <wp:effectExtent l="0" t="0" r="0" b="0"/>
            <wp:docPr id="1" name="Picture 1" descr="C:\Users\LENOVO\Desktop\fw (36)\Abdulrahim Al Zarooni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fw (36)\Abdulrahim Al Zarooni0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733800" cy="5619750"/>
                    </a:xfrm>
                    <a:prstGeom prst="rect">
                      <a:avLst/>
                    </a:prstGeom>
                    <a:noFill/>
                    <a:ln>
                      <a:noFill/>
                    </a:ln>
                  </pic:spPr>
                </pic:pic>
              </a:graphicData>
            </a:graphic>
          </wp:inline>
        </w:drawing>
      </w:r>
    </w:p>
    <w:p w:rsidR="007B6C23" w:rsidRDefault="007B6C23" w:rsidP="00A00535">
      <w:pPr>
        <w:bidi/>
        <w:jc w:val="both"/>
        <w:rPr>
          <w:color w:val="1F497D"/>
          <w:rtl/>
        </w:rPr>
      </w:pPr>
    </w:p>
    <w:p w:rsidR="007B6C23" w:rsidRDefault="007B6C23" w:rsidP="00A00535">
      <w:pPr>
        <w:bidi/>
        <w:jc w:val="both"/>
        <w:rPr>
          <w:color w:val="1F497D"/>
        </w:rPr>
      </w:pPr>
    </w:p>
    <w:p w:rsidR="007B6C23" w:rsidRDefault="007B6C23" w:rsidP="00C4700C">
      <w:pPr>
        <w:bidi/>
        <w:jc w:val="both"/>
        <w:rPr>
          <w:rFonts w:ascii="Simplified Arabic" w:hAnsi="Simplified Arabic" w:cs="Simplified Arabic"/>
          <w:color w:val="000000"/>
          <w:sz w:val="28"/>
          <w:szCs w:val="28"/>
          <w:rtl/>
          <w:lang w:bidi="ar-AE"/>
        </w:rPr>
      </w:pPr>
      <w:r w:rsidRPr="00B83760">
        <w:rPr>
          <w:rFonts w:ascii="Simplified Arabic" w:hAnsi="Simplified Arabic" w:cs="Simplified Arabic" w:hint="cs"/>
          <w:b/>
          <w:bCs/>
          <w:color w:val="000000"/>
          <w:sz w:val="28"/>
          <w:szCs w:val="28"/>
          <w:rtl/>
          <w:lang w:bidi="ar-AE"/>
        </w:rPr>
        <w:t xml:space="preserve">دبي، </w:t>
      </w:r>
      <w:r w:rsidR="00C4700C" w:rsidRPr="00B83760">
        <w:rPr>
          <w:rFonts w:ascii="Simplified Arabic" w:hAnsi="Simplified Arabic" w:cs="Simplified Arabic" w:hint="cs"/>
          <w:b/>
          <w:bCs/>
          <w:color w:val="000000"/>
          <w:sz w:val="28"/>
          <w:szCs w:val="28"/>
          <w:rtl/>
          <w:lang w:bidi="ar-AE"/>
        </w:rPr>
        <w:t>27</w:t>
      </w:r>
      <w:r w:rsidRPr="00B83760">
        <w:rPr>
          <w:rFonts w:ascii="Simplified Arabic" w:hAnsi="Simplified Arabic" w:cs="Simplified Arabic" w:hint="cs"/>
          <w:b/>
          <w:bCs/>
          <w:color w:val="000000"/>
          <w:sz w:val="28"/>
          <w:szCs w:val="28"/>
          <w:rtl/>
          <w:lang w:bidi="ar-AE"/>
        </w:rPr>
        <w:t xml:space="preserve"> يناير2016:</w:t>
      </w:r>
      <w:r>
        <w:rPr>
          <w:rFonts w:ascii="Simplified Arabic" w:hAnsi="Simplified Arabic" w:cs="Simplified Arabic" w:hint="cs"/>
          <w:color w:val="000000"/>
          <w:sz w:val="28"/>
          <w:szCs w:val="28"/>
          <w:rtl/>
          <w:lang w:bidi="ar-AE"/>
        </w:rPr>
        <w:t xml:space="preserve"> </w:t>
      </w:r>
      <w:r w:rsidR="00A00535">
        <w:rPr>
          <w:rFonts w:ascii="Simplified Arabic" w:hAnsi="Simplified Arabic" w:cs="Simplified Arabic" w:hint="cs"/>
          <w:color w:val="000000"/>
          <w:sz w:val="28"/>
          <w:szCs w:val="28"/>
          <w:rtl/>
          <w:lang w:bidi="ar-AE"/>
        </w:rPr>
        <w:t xml:space="preserve">أكد </w:t>
      </w:r>
      <w:r w:rsidRPr="00D85643">
        <w:rPr>
          <w:rFonts w:ascii="Simplified Arabic" w:hAnsi="Simplified Arabic" w:cs="Simplified Arabic" w:hint="cs"/>
          <w:color w:val="000000"/>
          <w:sz w:val="28"/>
          <w:szCs w:val="28"/>
          <w:rtl/>
          <w:lang w:bidi="ar-AE"/>
        </w:rPr>
        <w:t xml:space="preserve">رجل الأعمال عبد الرحيم </w:t>
      </w:r>
      <w:r w:rsidRPr="00D85643">
        <w:rPr>
          <w:rStyle w:val="st1"/>
          <w:rFonts w:ascii="Arial" w:hAnsi="Arial"/>
          <w:color w:val="000000"/>
          <w:sz w:val="28"/>
          <w:szCs w:val="28"/>
          <w:rtl/>
        </w:rPr>
        <w:t xml:space="preserve">محمد بالغزوز </w:t>
      </w:r>
      <w:r w:rsidRPr="00D85643">
        <w:rPr>
          <w:rFonts w:ascii="Simplified Arabic" w:hAnsi="Simplified Arabic" w:cs="Simplified Arabic" w:hint="cs"/>
          <w:color w:val="000000"/>
          <w:sz w:val="28"/>
          <w:szCs w:val="28"/>
          <w:rtl/>
          <w:lang w:bidi="ar-AE"/>
        </w:rPr>
        <w:t xml:space="preserve">الزرعوني، رئيس مجموعة الزرعوني </w:t>
      </w:r>
      <w:r w:rsidR="00A00535">
        <w:rPr>
          <w:rFonts w:ascii="Simplified Arabic" w:hAnsi="Simplified Arabic" w:cs="Simplified Arabic" w:hint="cs"/>
          <w:color w:val="000000"/>
          <w:sz w:val="28"/>
          <w:szCs w:val="28"/>
          <w:rtl/>
          <w:lang w:bidi="ar-AE"/>
        </w:rPr>
        <w:t>أهمية الشراكة الإستراتيجية</w:t>
      </w:r>
      <w:r w:rsidR="00C803F9">
        <w:rPr>
          <w:rFonts w:ascii="Simplified Arabic" w:hAnsi="Simplified Arabic" w:cs="Simplified Arabic" w:hint="cs"/>
          <w:color w:val="000000"/>
          <w:sz w:val="28"/>
          <w:szCs w:val="28"/>
          <w:rtl/>
          <w:lang w:bidi="ar-AE"/>
        </w:rPr>
        <w:t xml:space="preserve"> التي تربط المجموعة مع مؤسسة دبي للمهرجانات والتجزئة، والممتدة لنحو 21 عاما منذ الانطلاقة الأولى لمهرجان دبي للتسوق، </w:t>
      </w:r>
      <w:r w:rsidRPr="00D85643">
        <w:rPr>
          <w:rFonts w:ascii="Simplified Arabic" w:hAnsi="Simplified Arabic" w:cs="Simplified Arabic" w:hint="cs"/>
          <w:color w:val="000000"/>
          <w:sz w:val="28"/>
          <w:szCs w:val="28"/>
          <w:rtl/>
          <w:lang w:bidi="ar-AE"/>
        </w:rPr>
        <w:t xml:space="preserve">الذي </w:t>
      </w:r>
      <w:r w:rsidR="00C803F9">
        <w:rPr>
          <w:rFonts w:ascii="Simplified Arabic" w:hAnsi="Simplified Arabic" w:cs="Simplified Arabic" w:hint="cs"/>
          <w:color w:val="000000"/>
          <w:sz w:val="28"/>
          <w:szCs w:val="28"/>
          <w:rtl/>
          <w:lang w:bidi="ar-AE"/>
        </w:rPr>
        <w:t>يعد أحد أبرز</w:t>
      </w:r>
      <w:r w:rsidRPr="00D85643">
        <w:rPr>
          <w:rFonts w:ascii="Simplified Arabic" w:hAnsi="Simplified Arabic" w:cs="Simplified Arabic" w:hint="cs"/>
          <w:color w:val="000000"/>
          <w:sz w:val="28"/>
          <w:szCs w:val="28"/>
          <w:rtl/>
          <w:lang w:bidi="ar-AE"/>
        </w:rPr>
        <w:t xml:space="preserve"> المهرجانات العالمية</w:t>
      </w:r>
      <w:r w:rsidR="00C803F9">
        <w:rPr>
          <w:rFonts w:ascii="Simplified Arabic" w:hAnsi="Simplified Arabic" w:cs="Simplified Arabic" w:hint="cs"/>
          <w:color w:val="000000"/>
          <w:sz w:val="28"/>
          <w:szCs w:val="28"/>
          <w:rtl/>
          <w:lang w:bidi="ar-AE"/>
        </w:rPr>
        <w:t xml:space="preserve">، ويساهم بشكل كبير في </w:t>
      </w:r>
      <w:r w:rsidR="00C803F9" w:rsidRPr="00C803F9">
        <w:rPr>
          <w:rFonts w:ascii="Simplified Arabic" w:hAnsi="Simplified Arabic" w:cs="Simplified Arabic" w:hint="cs"/>
          <w:color w:val="000000"/>
          <w:sz w:val="28"/>
          <w:szCs w:val="28"/>
          <w:rtl/>
          <w:lang w:bidi="ar-AE"/>
        </w:rPr>
        <w:t>تعزيز</w:t>
      </w:r>
      <w:r w:rsidR="00C803F9" w:rsidRPr="00C803F9">
        <w:rPr>
          <w:rFonts w:ascii="Simplified Arabic" w:hAnsi="Simplified Arabic" w:cs="Simplified Arabic"/>
          <w:color w:val="000000"/>
          <w:sz w:val="28"/>
          <w:szCs w:val="28"/>
          <w:rtl/>
          <w:lang w:bidi="ar-AE"/>
        </w:rPr>
        <w:t xml:space="preserve"> </w:t>
      </w:r>
      <w:r w:rsidR="00C803F9" w:rsidRPr="00C803F9">
        <w:rPr>
          <w:rFonts w:ascii="Simplified Arabic" w:hAnsi="Simplified Arabic" w:cs="Simplified Arabic" w:hint="cs"/>
          <w:color w:val="000000"/>
          <w:sz w:val="28"/>
          <w:szCs w:val="28"/>
          <w:rtl/>
          <w:lang w:bidi="ar-AE"/>
        </w:rPr>
        <w:t>مكانة</w:t>
      </w:r>
      <w:r w:rsidR="00C803F9" w:rsidRPr="00C803F9">
        <w:rPr>
          <w:rFonts w:ascii="Simplified Arabic" w:hAnsi="Simplified Arabic" w:cs="Simplified Arabic"/>
          <w:color w:val="000000"/>
          <w:sz w:val="28"/>
          <w:szCs w:val="28"/>
          <w:rtl/>
          <w:lang w:bidi="ar-AE"/>
        </w:rPr>
        <w:t xml:space="preserve"> </w:t>
      </w:r>
      <w:r w:rsidR="00C803F9" w:rsidRPr="00C803F9">
        <w:rPr>
          <w:rFonts w:ascii="Simplified Arabic" w:hAnsi="Simplified Arabic" w:cs="Simplified Arabic" w:hint="cs"/>
          <w:color w:val="000000"/>
          <w:sz w:val="28"/>
          <w:szCs w:val="28"/>
          <w:rtl/>
          <w:lang w:bidi="ar-AE"/>
        </w:rPr>
        <w:t>دبي</w:t>
      </w:r>
      <w:r w:rsidR="00C803F9" w:rsidRPr="00C803F9">
        <w:rPr>
          <w:rFonts w:ascii="Simplified Arabic" w:hAnsi="Simplified Arabic" w:cs="Simplified Arabic"/>
          <w:color w:val="000000"/>
          <w:sz w:val="28"/>
          <w:szCs w:val="28"/>
          <w:rtl/>
          <w:lang w:bidi="ar-AE"/>
        </w:rPr>
        <w:t xml:space="preserve"> </w:t>
      </w:r>
      <w:r w:rsidR="00C803F9" w:rsidRPr="00C803F9">
        <w:rPr>
          <w:rFonts w:ascii="Simplified Arabic" w:hAnsi="Simplified Arabic" w:cs="Simplified Arabic" w:hint="cs"/>
          <w:color w:val="000000"/>
          <w:sz w:val="28"/>
          <w:szCs w:val="28"/>
          <w:rtl/>
          <w:lang w:bidi="ar-AE"/>
        </w:rPr>
        <w:t>كوجهة</w:t>
      </w:r>
      <w:r w:rsidR="00C803F9" w:rsidRPr="00C803F9">
        <w:rPr>
          <w:rFonts w:ascii="Simplified Arabic" w:hAnsi="Simplified Arabic" w:cs="Simplified Arabic"/>
          <w:color w:val="000000"/>
          <w:sz w:val="28"/>
          <w:szCs w:val="28"/>
          <w:rtl/>
          <w:lang w:bidi="ar-AE"/>
        </w:rPr>
        <w:t xml:space="preserve"> </w:t>
      </w:r>
      <w:r w:rsidR="00C803F9" w:rsidRPr="00C803F9">
        <w:rPr>
          <w:rFonts w:ascii="Simplified Arabic" w:hAnsi="Simplified Arabic" w:cs="Simplified Arabic" w:hint="cs"/>
          <w:color w:val="000000"/>
          <w:sz w:val="28"/>
          <w:szCs w:val="28"/>
          <w:rtl/>
          <w:lang w:bidi="ar-AE"/>
        </w:rPr>
        <w:t>رائدة</w:t>
      </w:r>
      <w:r w:rsidR="00C803F9" w:rsidRPr="00C803F9">
        <w:rPr>
          <w:rFonts w:ascii="Simplified Arabic" w:hAnsi="Simplified Arabic" w:cs="Simplified Arabic"/>
          <w:color w:val="000000"/>
          <w:sz w:val="28"/>
          <w:szCs w:val="28"/>
          <w:rtl/>
          <w:lang w:bidi="ar-AE"/>
        </w:rPr>
        <w:t xml:space="preserve"> </w:t>
      </w:r>
      <w:r w:rsidR="00C803F9" w:rsidRPr="00C803F9">
        <w:rPr>
          <w:rFonts w:ascii="Simplified Arabic" w:hAnsi="Simplified Arabic" w:cs="Simplified Arabic" w:hint="cs"/>
          <w:color w:val="000000"/>
          <w:sz w:val="28"/>
          <w:szCs w:val="28"/>
          <w:rtl/>
          <w:lang w:bidi="ar-AE"/>
        </w:rPr>
        <w:t>للسياحة</w:t>
      </w:r>
      <w:r w:rsidR="00C803F9" w:rsidRPr="00C803F9">
        <w:rPr>
          <w:rFonts w:ascii="Simplified Arabic" w:hAnsi="Simplified Arabic" w:cs="Simplified Arabic"/>
          <w:color w:val="000000"/>
          <w:sz w:val="28"/>
          <w:szCs w:val="28"/>
          <w:rtl/>
          <w:lang w:bidi="ar-AE"/>
        </w:rPr>
        <w:t xml:space="preserve"> </w:t>
      </w:r>
      <w:r w:rsidR="00C803F9" w:rsidRPr="00C803F9">
        <w:rPr>
          <w:rFonts w:ascii="Simplified Arabic" w:hAnsi="Simplified Arabic" w:cs="Simplified Arabic" w:hint="cs"/>
          <w:color w:val="000000"/>
          <w:sz w:val="28"/>
          <w:szCs w:val="28"/>
          <w:rtl/>
          <w:lang w:bidi="ar-AE"/>
        </w:rPr>
        <w:t>والتسوق</w:t>
      </w:r>
      <w:r w:rsidR="00C803F9">
        <w:rPr>
          <w:rFonts w:ascii="Simplified Arabic" w:hAnsi="Simplified Arabic" w:cs="Simplified Arabic" w:hint="cs"/>
          <w:color w:val="000000"/>
          <w:sz w:val="28"/>
          <w:szCs w:val="28"/>
          <w:rtl/>
          <w:lang w:bidi="ar-AE"/>
        </w:rPr>
        <w:t>، وتنشيط قطاع التجزئة، وجذب السياح من مختلف دول العالم والزوار من داخل الدولة، ويضفي أجواء الفرح والسعادة</w:t>
      </w:r>
      <w:r>
        <w:rPr>
          <w:rFonts w:ascii="Simplified Arabic" w:hAnsi="Simplified Arabic" w:cs="Simplified Arabic" w:hint="cs"/>
          <w:color w:val="000000"/>
          <w:sz w:val="28"/>
          <w:szCs w:val="28"/>
          <w:rtl/>
          <w:lang w:bidi="ar-AE"/>
        </w:rPr>
        <w:t xml:space="preserve">. </w:t>
      </w:r>
    </w:p>
    <w:p w:rsidR="00E0122B" w:rsidRDefault="00E0122B" w:rsidP="00E0122B">
      <w:pPr>
        <w:bidi/>
        <w:jc w:val="both"/>
        <w:rPr>
          <w:rFonts w:ascii="Simplified Arabic" w:hAnsi="Simplified Arabic" w:cs="Simplified Arabic"/>
          <w:color w:val="000000"/>
          <w:sz w:val="28"/>
          <w:szCs w:val="28"/>
          <w:rtl/>
          <w:lang w:bidi="ar-AE"/>
        </w:rPr>
      </w:pPr>
      <w:r>
        <w:rPr>
          <w:rFonts w:ascii="Simplified Arabic" w:hAnsi="Simplified Arabic" w:cs="Simplified Arabic"/>
          <w:noProof/>
          <w:color w:val="000000"/>
          <w:sz w:val="28"/>
          <w:szCs w:val="28"/>
        </w:rPr>
        <w:drawing>
          <wp:inline distT="0" distB="0" distL="0" distR="0">
            <wp:extent cx="4610100" cy="3048000"/>
            <wp:effectExtent l="0" t="0" r="0" b="0"/>
            <wp:docPr id="2" name="Picture 2" descr="C:\Users\LENOVO\Desktop\fw (36)\AAK-2008-12-02at17-0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fw (36)\AAK-2008-12-02at17-03-4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0100" cy="3048000"/>
                    </a:xfrm>
                    <a:prstGeom prst="rect">
                      <a:avLst/>
                    </a:prstGeom>
                    <a:noFill/>
                    <a:ln>
                      <a:noFill/>
                    </a:ln>
                  </pic:spPr>
                </pic:pic>
              </a:graphicData>
            </a:graphic>
          </wp:inline>
        </w:drawing>
      </w:r>
    </w:p>
    <w:p w:rsidR="00C803F9" w:rsidRDefault="00C803F9" w:rsidP="00A00535">
      <w:pPr>
        <w:bidi/>
        <w:jc w:val="both"/>
        <w:rPr>
          <w:rFonts w:ascii="Simplified Arabic" w:hAnsi="Simplified Arabic" w:cs="Simplified Arabic"/>
          <w:color w:val="000000"/>
          <w:sz w:val="28"/>
          <w:szCs w:val="28"/>
          <w:rtl/>
          <w:lang w:bidi="ar-AE"/>
        </w:rPr>
      </w:pPr>
    </w:p>
    <w:p w:rsidR="007B6C23" w:rsidRDefault="00C803F9" w:rsidP="00AD6BAF">
      <w:pPr>
        <w:bidi/>
        <w:jc w:val="both"/>
        <w:rPr>
          <w:rFonts w:ascii="Simplified Arabic" w:hAnsi="Simplified Arabic" w:cs="Simplified Arabic"/>
          <w:color w:val="000000"/>
          <w:sz w:val="28"/>
          <w:szCs w:val="28"/>
          <w:rtl/>
          <w:lang w:bidi="ar-AE"/>
        </w:rPr>
      </w:pPr>
      <w:r>
        <w:rPr>
          <w:rFonts w:ascii="Simplified Arabic" w:hAnsi="Simplified Arabic" w:cs="Simplified Arabic" w:hint="cs"/>
          <w:color w:val="000000"/>
          <w:sz w:val="28"/>
          <w:szCs w:val="28"/>
          <w:rtl/>
          <w:lang w:bidi="ar-AE"/>
        </w:rPr>
        <w:t xml:space="preserve">وأوضح في حديث للمركز الإعلامي لمؤسسة دبي للمهرجانات والتجزئة أن مهرجان </w:t>
      </w:r>
      <w:r w:rsidR="007B6C23" w:rsidRPr="004A106D">
        <w:rPr>
          <w:rFonts w:ascii="Simplified Arabic" w:hAnsi="Simplified Arabic" w:cs="Simplified Arabic" w:hint="cs"/>
          <w:color w:val="000000"/>
          <w:sz w:val="28"/>
          <w:szCs w:val="28"/>
          <w:rtl/>
          <w:lang w:bidi="ar-AE"/>
        </w:rPr>
        <w:t xml:space="preserve">دبي للتسوق </w:t>
      </w:r>
      <w:r w:rsidR="00AD6BAF">
        <w:rPr>
          <w:rFonts w:ascii="Simplified Arabic" w:hAnsi="Simplified Arabic" w:cs="Simplified Arabic" w:hint="cs"/>
          <w:color w:val="000000"/>
          <w:sz w:val="28"/>
          <w:szCs w:val="28"/>
          <w:rtl/>
          <w:lang w:bidi="ar-AE"/>
        </w:rPr>
        <w:t xml:space="preserve">يحقق </w:t>
      </w:r>
      <w:r w:rsidR="00AD6BAF" w:rsidRPr="00AD6BAF">
        <w:rPr>
          <w:rFonts w:ascii="Simplified Arabic" w:hAnsi="Simplified Arabic" w:cs="Simplified Arabic" w:hint="cs"/>
          <w:color w:val="000000"/>
          <w:sz w:val="28"/>
          <w:szCs w:val="28"/>
          <w:rtl/>
          <w:lang w:bidi="ar-AE"/>
        </w:rPr>
        <w:t>فائدة</w:t>
      </w:r>
      <w:r w:rsidR="00AD6BAF" w:rsidRPr="00AD6BAF">
        <w:rPr>
          <w:rFonts w:ascii="Simplified Arabic" w:hAnsi="Simplified Arabic" w:cs="Simplified Arabic"/>
          <w:color w:val="000000"/>
          <w:sz w:val="28"/>
          <w:szCs w:val="28"/>
          <w:rtl/>
          <w:lang w:bidi="ar-AE"/>
        </w:rPr>
        <w:t xml:space="preserve"> </w:t>
      </w:r>
      <w:r w:rsidR="00AD6BAF">
        <w:rPr>
          <w:rFonts w:ascii="Simplified Arabic" w:hAnsi="Simplified Arabic" w:cs="Simplified Arabic" w:hint="cs"/>
          <w:color w:val="000000"/>
          <w:sz w:val="28"/>
          <w:szCs w:val="28"/>
          <w:rtl/>
          <w:lang w:bidi="ar-AE"/>
        </w:rPr>
        <w:t xml:space="preserve">كبيرة </w:t>
      </w:r>
      <w:r w:rsidR="00AD6BAF" w:rsidRPr="00AD6BAF">
        <w:rPr>
          <w:rFonts w:ascii="Simplified Arabic" w:hAnsi="Simplified Arabic" w:cs="Simplified Arabic" w:hint="cs"/>
          <w:color w:val="000000"/>
          <w:sz w:val="28"/>
          <w:szCs w:val="28"/>
          <w:rtl/>
          <w:lang w:bidi="ar-AE"/>
        </w:rPr>
        <w:t>لمختلف</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القطاعات</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الاقتصادية</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بشكل</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عام،</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ولاسيما</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قطاع</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البيع</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بالتجزئة،</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فيما</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يعد</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المهرجان</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المنصة</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المثالية</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لتجار</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التجزئة</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لزيادة</w:t>
      </w:r>
      <w:r w:rsidR="00AD6BAF" w:rsidRPr="00AD6BAF">
        <w:rPr>
          <w:rFonts w:ascii="Simplified Arabic" w:hAnsi="Simplified Arabic" w:cs="Simplified Arabic"/>
          <w:color w:val="000000"/>
          <w:sz w:val="28"/>
          <w:szCs w:val="28"/>
          <w:rtl/>
          <w:lang w:bidi="ar-AE"/>
        </w:rPr>
        <w:t xml:space="preserve"> </w:t>
      </w:r>
      <w:r w:rsidR="00AD6BAF" w:rsidRPr="00AD6BAF">
        <w:rPr>
          <w:rFonts w:ascii="Simplified Arabic" w:hAnsi="Simplified Arabic" w:cs="Simplified Arabic" w:hint="cs"/>
          <w:color w:val="000000"/>
          <w:sz w:val="28"/>
          <w:szCs w:val="28"/>
          <w:rtl/>
          <w:lang w:bidi="ar-AE"/>
        </w:rPr>
        <w:t>مبيعاتهم</w:t>
      </w:r>
      <w:r w:rsidR="00AD6BAF">
        <w:rPr>
          <w:rFonts w:ascii="Simplified Arabic" w:hAnsi="Simplified Arabic" w:cs="Simplified Arabic" w:hint="cs"/>
          <w:color w:val="000000"/>
          <w:sz w:val="28"/>
          <w:szCs w:val="28"/>
          <w:rtl/>
          <w:lang w:bidi="ar-AE"/>
        </w:rPr>
        <w:t>.</w:t>
      </w:r>
    </w:p>
    <w:p w:rsidR="00565803" w:rsidRDefault="00565803" w:rsidP="00565803">
      <w:pPr>
        <w:bidi/>
        <w:jc w:val="both"/>
        <w:rPr>
          <w:rFonts w:ascii="Simplified Arabic" w:hAnsi="Simplified Arabic" w:cs="Simplified Arabic"/>
          <w:color w:val="000000"/>
          <w:sz w:val="28"/>
          <w:szCs w:val="28"/>
          <w:rtl/>
          <w:lang w:bidi="ar-AE"/>
        </w:rPr>
      </w:pPr>
    </w:p>
    <w:p w:rsidR="00565803" w:rsidRDefault="00565803" w:rsidP="00565803">
      <w:pPr>
        <w:bidi/>
        <w:jc w:val="both"/>
        <w:rPr>
          <w:rFonts w:ascii="Simplified Arabic" w:hAnsi="Simplified Arabic" w:cs="Simplified Arabic"/>
          <w:color w:val="000000"/>
          <w:sz w:val="28"/>
          <w:szCs w:val="28"/>
          <w:rtl/>
          <w:lang w:bidi="ar-AE"/>
        </w:rPr>
      </w:pPr>
      <w:r>
        <w:rPr>
          <w:rFonts w:ascii="Simplified Arabic" w:hAnsi="Simplified Arabic" w:cs="Simplified Arabic" w:hint="cs"/>
          <w:color w:val="000000"/>
          <w:sz w:val="28"/>
          <w:szCs w:val="28"/>
          <w:rtl/>
          <w:lang w:bidi="ar-AE"/>
        </w:rPr>
        <w:t xml:space="preserve">وأشار إلى أن مجموعة الزرعوني ارتبطت بمهرجان دبي للتسوق من خلال عروض الألعاب النارية، التي ترسم أجمل اللوحات في سماء دبي، والتي تنظم هذا العام في عطلة نهاية الأسبوع أيام السبت والجمعة والأحد في ثلاثة مواقع مختلفة. ولفت إلى أن "ميركاتو" يحتضن خلال المهرجان العديد من الفعاليات الرائعة، فضلا عن التنزيلات والخصومات التي تقدمها المحلات التجارية، فضلا عن الجوائز القيمة التي رصدها للفائزين.  </w:t>
      </w:r>
    </w:p>
    <w:p w:rsidR="007B6C23" w:rsidRDefault="007B6C23" w:rsidP="00A00535">
      <w:pPr>
        <w:bidi/>
        <w:jc w:val="both"/>
        <w:rPr>
          <w:rFonts w:ascii="Simplified Arabic" w:hAnsi="Simplified Arabic" w:cs="Simplified Arabic"/>
          <w:color w:val="000000"/>
          <w:sz w:val="28"/>
          <w:szCs w:val="28"/>
          <w:rtl/>
          <w:lang w:bidi="ar-AE"/>
        </w:rPr>
      </w:pPr>
    </w:p>
    <w:p w:rsidR="007B6C23" w:rsidRDefault="004E269F" w:rsidP="00A00535">
      <w:pPr>
        <w:bidi/>
        <w:jc w:val="both"/>
        <w:rPr>
          <w:rFonts w:ascii="Simplified Arabic" w:hAnsi="Simplified Arabic" w:cs="Simplified Arabic"/>
          <w:b/>
          <w:bCs/>
          <w:color w:val="000000"/>
          <w:sz w:val="28"/>
          <w:szCs w:val="28"/>
          <w:rtl/>
          <w:lang w:bidi="ar-AE"/>
        </w:rPr>
      </w:pPr>
      <w:r>
        <w:rPr>
          <w:rFonts w:ascii="Simplified Arabic" w:hAnsi="Simplified Arabic" w:cs="Simplified Arabic" w:hint="cs"/>
          <w:b/>
          <w:bCs/>
          <w:color w:val="000000"/>
          <w:sz w:val="28"/>
          <w:szCs w:val="28"/>
          <w:rtl/>
          <w:lang w:bidi="ar-AE"/>
        </w:rPr>
        <w:t xml:space="preserve">وفي ما يلي </w:t>
      </w:r>
      <w:r w:rsidR="007B6C23" w:rsidRPr="004E269F">
        <w:rPr>
          <w:rFonts w:ascii="Simplified Arabic" w:hAnsi="Simplified Arabic" w:cs="Simplified Arabic" w:hint="cs"/>
          <w:b/>
          <w:bCs/>
          <w:color w:val="000000"/>
          <w:sz w:val="28"/>
          <w:szCs w:val="28"/>
          <w:rtl/>
          <w:lang w:bidi="ar-AE"/>
        </w:rPr>
        <w:t>نص الحوار:-</w:t>
      </w:r>
    </w:p>
    <w:p w:rsidR="004E269F" w:rsidRPr="004E269F" w:rsidRDefault="004E269F" w:rsidP="00A00535">
      <w:pPr>
        <w:bidi/>
        <w:jc w:val="both"/>
        <w:rPr>
          <w:rFonts w:ascii="Simplified Arabic" w:hAnsi="Simplified Arabic" w:cs="Simplified Arabic"/>
          <w:b/>
          <w:bCs/>
          <w:color w:val="000000" w:themeColor="text1"/>
          <w:sz w:val="28"/>
          <w:szCs w:val="28"/>
        </w:rPr>
      </w:pPr>
    </w:p>
    <w:p w:rsidR="009B2ADA" w:rsidRPr="007B6C23" w:rsidRDefault="007B6C23" w:rsidP="00A00535">
      <w:pPr>
        <w:bidi/>
        <w:jc w:val="both"/>
        <w:rPr>
          <w:rFonts w:ascii="Simplified Arabic" w:hAnsi="Simplified Arabic" w:cs="Simplified Arabic"/>
          <w:b/>
          <w:bCs/>
          <w:color w:val="000000" w:themeColor="text1"/>
          <w:sz w:val="28"/>
          <w:szCs w:val="28"/>
        </w:rPr>
      </w:pPr>
      <w:r w:rsidRPr="007B6C23">
        <w:rPr>
          <w:rFonts w:ascii="Simplified Arabic" w:hAnsi="Simplified Arabic" w:cs="Simplified Arabic" w:hint="cs"/>
          <w:b/>
          <w:bCs/>
          <w:color w:val="000000" w:themeColor="text1"/>
          <w:sz w:val="28"/>
          <w:szCs w:val="28"/>
          <w:rtl/>
        </w:rPr>
        <w:t>*</w:t>
      </w:r>
      <w:r w:rsidR="009B2ADA" w:rsidRPr="007B6C23">
        <w:rPr>
          <w:rFonts w:ascii="Simplified Arabic" w:hAnsi="Simplified Arabic" w:cs="Simplified Arabic"/>
          <w:b/>
          <w:bCs/>
          <w:color w:val="000000" w:themeColor="text1"/>
          <w:sz w:val="28"/>
          <w:szCs w:val="28"/>
          <w:rtl/>
        </w:rPr>
        <w:t>كيف ترون العلاقة المتميزة التي تربط بين مؤسسة دبي للمهرجانات والتجزئة ومجموعة الزرعوني؟</w:t>
      </w:r>
    </w:p>
    <w:p w:rsidR="004E269F" w:rsidRDefault="007B6C23" w:rsidP="00A00535">
      <w:pPr>
        <w:bidi/>
        <w:jc w:val="both"/>
        <w:rPr>
          <w:rFonts w:ascii="Simplified Arabic" w:hAnsi="Simplified Arabic" w:cs="Simplified Arabic"/>
          <w:color w:val="000000" w:themeColor="text1"/>
          <w:sz w:val="28"/>
          <w:szCs w:val="28"/>
          <w:rtl/>
        </w:rPr>
      </w:pPr>
      <w:r>
        <w:rPr>
          <w:rFonts w:ascii="Simplified Arabic" w:hAnsi="Simplified Arabic" w:cs="Simplified Arabic" w:hint="cs"/>
          <w:color w:val="000000" w:themeColor="text1"/>
          <w:sz w:val="28"/>
          <w:szCs w:val="28"/>
          <w:rtl/>
        </w:rPr>
        <w:t xml:space="preserve">- </w:t>
      </w:r>
      <w:r w:rsidR="00943A2B" w:rsidRPr="007B6C23">
        <w:rPr>
          <w:rFonts w:ascii="Simplified Arabic" w:hAnsi="Simplified Arabic" w:cs="Simplified Arabic"/>
          <w:color w:val="000000" w:themeColor="text1"/>
          <w:sz w:val="28"/>
          <w:szCs w:val="28"/>
          <w:rtl/>
        </w:rPr>
        <w:t>إن العلاقة التي تربط بين مؤسسة دبي للمهرجانات و التجزئة ومجموعة الزرعوني هي علاقة وثيقة وشراكة حقيقية تتغلغل جذورها منذ العام 1996، مع الانطلاقة الأولى لمهرجان دبي للتسوق</w:t>
      </w:r>
      <w:r w:rsidR="004E269F">
        <w:rPr>
          <w:rFonts w:ascii="Simplified Arabic" w:hAnsi="Simplified Arabic" w:cs="Simplified Arabic" w:hint="cs"/>
          <w:color w:val="000000" w:themeColor="text1"/>
          <w:sz w:val="28"/>
          <w:szCs w:val="28"/>
          <w:rtl/>
        </w:rPr>
        <w:t>،</w:t>
      </w:r>
      <w:r w:rsidR="00943A2B" w:rsidRPr="007B6C23">
        <w:rPr>
          <w:rFonts w:ascii="Simplified Arabic" w:hAnsi="Simplified Arabic" w:cs="Simplified Arabic"/>
          <w:color w:val="000000" w:themeColor="text1"/>
          <w:sz w:val="28"/>
          <w:szCs w:val="28"/>
          <w:rtl/>
        </w:rPr>
        <w:t xml:space="preserve"> وإن استمرار هذه الشراكة كل تلك الأعوام وبالزخم نفسه</w:t>
      </w:r>
      <w:r w:rsidR="00E56012" w:rsidRPr="007B6C23">
        <w:rPr>
          <w:rFonts w:ascii="Simplified Arabic" w:hAnsi="Simplified Arabic" w:cs="Simplified Arabic"/>
          <w:color w:val="000000" w:themeColor="text1"/>
          <w:sz w:val="28"/>
          <w:szCs w:val="28"/>
          <w:rtl/>
        </w:rPr>
        <w:t xml:space="preserve"> يؤكد على أهمية هذه العلاقة الوطيدة </w:t>
      </w:r>
      <w:r w:rsidR="00B6050A" w:rsidRPr="007B6C23">
        <w:rPr>
          <w:rFonts w:ascii="Simplified Arabic" w:hAnsi="Simplified Arabic" w:cs="Simplified Arabic"/>
          <w:color w:val="000000" w:themeColor="text1"/>
          <w:sz w:val="28"/>
          <w:szCs w:val="28"/>
          <w:rtl/>
        </w:rPr>
        <w:t xml:space="preserve">والتي </w:t>
      </w:r>
      <w:r w:rsidR="001D413E" w:rsidRPr="007B6C23">
        <w:rPr>
          <w:rFonts w:ascii="Simplified Arabic" w:hAnsi="Simplified Arabic" w:cs="Simplified Arabic"/>
          <w:color w:val="000000" w:themeColor="text1"/>
          <w:sz w:val="28"/>
          <w:szCs w:val="28"/>
          <w:rtl/>
        </w:rPr>
        <w:t>أثمرت</w:t>
      </w:r>
      <w:r w:rsidR="00B6050A" w:rsidRPr="007B6C23">
        <w:rPr>
          <w:rFonts w:ascii="Simplified Arabic" w:hAnsi="Simplified Arabic" w:cs="Simplified Arabic"/>
          <w:color w:val="000000" w:themeColor="text1"/>
          <w:sz w:val="28"/>
          <w:szCs w:val="28"/>
          <w:rtl/>
        </w:rPr>
        <w:t xml:space="preserve"> عن مزيد من النجاحات و الإزدهار </w:t>
      </w:r>
      <w:r w:rsidR="00D7334A" w:rsidRPr="007B6C23">
        <w:rPr>
          <w:rFonts w:ascii="Simplified Arabic" w:hAnsi="Simplified Arabic" w:cs="Simplified Arabic"/>
          <w:color w:val="000000" w:themeColor="text1"/>
          <w:sz w:val="28"/>
          <w:szCs w:val="28"/>
          <w:rtl/>
        </w:rPr>
        <w:t>ل</w:t>
      </w:r>
      <w:r w:rsidR="00943A2B" w:rsidRPr="007B6C23">
        <w:rPr>
          <w:rFonts w:ascii="Simplified Arabic" w:hAnsi="Simplified Arabic" w:cs="Simplified Arabic"/>
          <w:color w:val="000000" w:themeColor="text1"/>
          <w:sz w:val="28"/>
          <w:szCs w:val="28"/>
          <w:rtl/>
        </w:rPr>
        <w:t>مجموعة الزرعوني والمؤسسة</w:t>
      </w:r>
      <w:r w:rsidR="0084773E" w:rsidRPr="007B6C23">
        <w:rPr>
          <w:rFonts w:ascii="Simplified Arabic" w:hAnsi="Simplified Arabic" w:cs="Simplified Arabic"/>
          <w:color w:val="000000" w:themeColor="text1"/>
          <w:sz w:val="28"/>
          <w:szCs w:val="28"/>
          <w:rtl/>
        </w:rPr>
        <w:t>.</w:t>
      </w:r>
      <w:r w:rsidR="001C53E0" w:rsidRPr="007B6C23">
        <w:rPr>
          <w:rFonts w:ascii="Simplified Arabic" w:hAnsi="Simplified Arabic" w:cs="Simplified Arabic"/>
          <w:color w:val="000000" w:themeColor="text1"/>
          <w:sz w:val="28"/>
          <w:szCs w:val="28"/>
          <w:rtl/>
        </w:rPr>
        <w:t xml:space="preserve"> </w:t>
      </w:r>
    </w:p>
    <w:p w:rsidR="00E0122B" w:rsidRDefault="00E0122B" w:rsidP="00E0122B">
      <w:pPr>
        <w:bidi/>
        <w:jc w:val="both"/>
        <w:rPr>
          <w:rFonts w:ascii="Simplified Arabic" w:hAnsi="Simplified Arabic" w:cs="Simplified Arabic"/>
          <w:color w:val="000000" w:themeColor="text1"/>
          <w:sz w:val="28"/>
          <w:szCs w:val="28"/>
          <w:rtl/>
        </w:rPr>
      </w:pPr>
      <w:r>
        <w:rPr>
          <w:rFonts w:ascii="Simplified Arabic" w:hAnsi="Simplified Arabic" w:cs="Simplified Arabic"/>
          <w:noProof/>
          <w:color w:val="000000" w:themeColor="text1"/>
          <w:sz w:val="28"/>
          <w:szCs w:val="28"/>
        </w:rPr>
        <w:drawing>
          <wp:inline distT="0" distB="0" distL="0" distR="0">
            <wp:extent cx="5419725" cy="3619500"/>
            <wp:effectExtent l="0" t="0" r="9525" b="0"/>
            <wp:docPr id="3" name="Picture 3" descr="C:\Users\LENOVO\Desktop\fw (36)\BAQ_9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Desktop\fw (36)\BAQ_9718.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19725" cy="3619500"/>
                    </a:xfrm>
                    <a:prstGeom prst="rect">
                      <a:avLst/>
                    </a:prstGeom>
                    <a:noFill/>
                    <a:ln>
                      <a:noFill/>
                    </a:ln>
                  </pic:spPr>
                </pic:pic>
              </a:graphicData>
            </a:graphic>
          </wp:inline>
        </w:drawing>
      </w:r>
    </w:p>
    <w:p w:rsidR="00A558D1" w:rsidRDefault="00A558D1" w:rsidP="00A00535">
      <w:pPr>
        <w:bidi/>
        <w:jc w:val="both"/>
        <w:rPr>
          <w:rFonts w:ascii="Simplified Arabic" w:hAnsi="Simplified Arabic" w:cs="Simplified Arabic"/>
          <w:color w:val="000000" w:themeColor="text1"/>
          <w:sz w:val="28"/>
          <w:szCs w:val="28"/>
          <w:rtl/>
        </w:rPr>
      </w:pPr>
    </w:p>
    <w:p w:rsidR="001C53E0" w:rsidRPr="007B6C23" w:rsidRDefault="001C53E0" w:rsidP="00A558D1">
      <w:pPr>
        <w:bidi/>
        <w:jc w:val="both"/>
        <w:rPr>
          <w:rFonts w:ascii="Simplified Arabic" w:hAnsi="Simplified Arabic" w:cs="Simplified Arabic"/>
          <w:color w:val="000000" w:themeColor="text1"/>
          <w:sz w:val="28"/>
          <w:szCs w:val="28"/>
        </w:rPr>
      </w:pPr>
      <w:r w:rsidRPr="007B6C23">
        <w:rPr>
          <w:rFonts w:ascii="Simplified Arabic" w:hAnsi="Simplified Arabic" w:cs="Simplified Arabic"/>
          <w:color w:val="000000" w:themeColor="text1"/>
          <w:sz w:val="28"/>
          <w:szCs w:val="28"/>
          <w:rtl/>
        </w:rPr>
        <w:t>ويسرنا أن نواصل دعمنا لمؤسسة دبي للمهرجانات والتجزئة</w:t>
      </w:r>
      <w:r w:rsidR="004E269F">
        <w:rPr>
          <w:rFonts w:ascii="Simplified Arabic" w:hAnsi="Simplified Arabic" w:cs="Simplified Arabic" w:hint="cs"/>
          <w:color w:val="000000" w:themeColor="text1"/>
          <w:sz w:val="28"/>
          <w:szCs w:val="28"/>
          <w:rtl/>
        </w:rPr>
        <w:t>،</w:t>
      </w:r>
      <w:r w:rsidRPr="007B6C23">
        <w:rPr>
          <w:rFonts w:ascii="Simplified Arabic" w:hAnsi="Simplified Arabic" w:cs="Simplified Arabic"/>
          <w:color w:val="000000" w:themeColor="text1"/>
          <w:sz w:val="28"/>
          <w:szCs w:val="28"/>
          <w:rtl/>
        </w:rPr>
        <w:t xml:space="preserve"> حيث تحرص مجموعة الزرعوني على تقديم أحدث تقنيات الألعاب النارية التي تمتزج مع بعضها البعض لتضيء السماء بألوان زاهية ورائعة</w:t>
      </w:r>
      <w:r w:rsidR="004E269F">
        <w:rPr>
          <w:rFonts w:ascii="Simplified Arabic" w:hAnsi="Simplified Arabic" w:cs="Simplified Arabic" w:hint="cs"/>
          <w:color w:val="000000" w:themeColor="text1"/>
          <w:sz w:val="28"/>
          <w:szCs w:val="28"/>
          <w:rtl/>
        </w:rPr>
        <w:t>،</w:t>
      </w:r>
      <w:r w:rsidRPr="007B6C23">
        <w:rPr>
          <w:rFonts w:ascii="Simplified Arabic" w:hAnsi="Simplified Arabic" w:cs="Simplified Arabic"/>
          <w:color w:val="000000" w:themeColor="text1"/>
          <w:sz w:val="28"/>
          <w:szCs w:val="28"/>
          <w:rtl/>
        </w:rPr>
        <w:t xml:space="preserve"> وتشكل لوحات فنية رائعة وأجواء مفرحة يعيشها زوار دبي خلال المهرجانات التي تنظمها المؤسسة مثل:"مهرجان دبي للتسوق"، و"مفاجآت صيف دبي"، و"العيد في دبي</w:t>
      </w:r>
      <w:r w:rsidRPr="007B6C23">
        <w:rPr>
          <w:rFonts w:ascii="Simplified Arabic" w:hAnsi="Simplified Arabic" w:cs="Simplified Arabic"/>
          <w:color w:val="000000" w:themeColor="text1"/>
          <w:sz w:val="28"/>
          <w:szCs w:val="28"/>
        </w:rPr>
        <w:t>".</w:t>
      </w:r>
      <w:r w:rsidR="004E269F">
        <w:rPr>
          <w:rFonts w:ascii="Simplified Arabic" w:hAnsi="Simplified Arabic" w:cs="Simplified Arabic" w:hint="cs"/>
          <w:color w:val="000000" w:themeColor="text1"/>
          <w:sz w:val="28"/>
          <w:szCs w:val="28"/>
          <w:rtl/>
        </w:rPr>
        <w:t xml:space="preserve">، و"مهرجان دبي للمأكولات"، ومهرجان دبي للسيارات. </w:t>
      </w:r>
    </w:p>
    <w:p w:rsidR="001C53E0" w:rsidRPr="007B6C23" w:rsidRDefault="001C53E0" w:rsidP="00A00535">
      <w:pPr>
        <w:bidi/>
        <w:jc w:val="both"/>
        <w:rPr>
          <w:rFonts w:ascii="Simplified Arabic" w:hAnsi="Simplified Arabic" w:cs="Simplified Arabic"/>
          <w:color w:val="000000" w:themeColor="text1"/>
          <w:sz w:val="28"/>
          <w:szCs w:val="28"/>
          <w:rtl/>
        </w:rPr>
      </w:pPr>
    </w:p>
    <w:p w:rsidR="009B2ADA" w:rsidRPr="007B6C23" w:rsidRDefault="007B6C23" w:rsidP="00A00535">
      <w:pPr>
        <w:bidi/>
        <w:jc w:val="both"/>
        <w:rPr>
          <w:rFonts w:ascii="Simplified Arabic" w:hAnsi="Simplified Arabic" w:cs="Simplified Arabic"/>
          <w:b/>
          <w:bCs/>
          <w:color w:val="000000" w:themeColor="text1"/>
          <w:sz w:val="28"/>
          <w:szCs w:val="28"/>
        </w:rPr>
      </w:pPr>
      <w:r w:rsidRPr="007B6C23">
        <w:rPr>
          <w:rFonts w:ascii="Simplified Arabic" w:hAnsi="Simplified Arabic" w:cs="Simplified Arabic" w:hint="cs"/>
          <w:b/>
          <w:bCs/>
          <w:color w:val="000000" w:themeColor="text1"/>
          <w:sz w:val="28"/>
          <w:szCs w:val="28"/>
          <w:rtl/>
        </w:rPr>
        <w:t>*</w:t>
      </w:r>
      <w:r w:rsidR="009B2ADA" w:rsidRPr="007B6C23">
        <w:rPr>
          <w:rFonts w:ascii="Simplified Arabic" w:hAnsi="Simplified Arabic" w:cs="Simplified Arabic"/>
          <w:b/>
          <w:bCs/>
          <w:color w:val="000000" w:themeColor="text1"/>
          <w:sz w:val="28"/>
          <w:szCs w:val="28"/>
          <w:rtl/>
        </w:rPr>
        <w:t>ما هي الفائدة التي تحققها هذه المهرجانات لدبي بشكل عام وعلى مجموعتكم بشكل خاص؟</w:t>
      </w:r>
    </w:p>
    <w:p w:rsidR="0084773E" w:rsidRPr="007B6C23" w:rsidRDefault="0084773E" w:rsidP="00A00535">
      <w:pPr>
        <w:bidi/>
        <w:jc w:val="both"/>
        <w:rPr>
          <w:rFonts w:ascii="Simplified Arabic" w:hAnsi="Simplified Arabic" w:cs="Simplified Arabic"/>
          <w:color w:val="000000" w:themeColor="text1"/>
          <w:sz w:val="28"/>
          <w:szCs w:val="28"/>
        </w:rPr>
      </w:pPr>
    </w:p>
    <w:p w:rsidR="00943A2B" w:rsidRDefault="004E269F" w:rsidP="00A00535">
      <w:pPr>
        <w:bidi/>
        <w:jc w:val="both"/>
        <w:rPr>
          <w:rFonts w:ascii="Simplified Arabic" w:hAnsi="Simplified Arabic" w:cs="Simplified Arabic"/>
          <w:color w:val="000000" w:themeColor="text1"/>
          <w:sz w:val="28"/>
          <w:szCs w:val="28"/>
          <w:rtl/>
        </w:rPr>
      </w:pPr>
      <w:r>
        <w:rPr>
          <w:rFonts w:ascii="Simplified Arabic" w:hAnsi="Simplified Arabic" w:cs="Simplified Arabic" w:hint="cs"/>
          <w:color w:val="000000" w:themeColor="text1"/>
          <w:sz w:val="28"/>
          <w:szCs w:val="28"/>
          <w:rtl/>
        </w:rPr>
        <w:lastRenderedPageBreak/>
        <w:t>-</w:t>
      </w:r>
      <w:r w:rsidR="0084773E" w:rsidRPr="007B6C23">
        <w:rPr>
          <w:rFonts w:ascii="Simplified Arabic" w:hAnsi="Simplified Arabic" w:cs="Simplified Arabic"/>
          <w:color w:val="000000" w:themeColor="text1"/>
          <w:sz w:val="28"/>
          <w:szCs w:val="28"/>
          <w:rtl/>
        </w:rPr>
        <w:t>يعكس مهرجان دبي للتسوق مدى جاذبية دبي</w:t>
      </w:r>
      <w:r>
        <w:rPr>
          <w:rFonts w:ascii="Simplified Arabic" w:hAnsi="Simplified Arabic" w:cs="Simplified Arabic" w:hint="cs"/>
          <w:color w:val="000000" w:themeColor="text1"/>
          <w:sz w:val="28"/>
          <w:szCs w:val="28"/>
          <w:rtl/>
        </w:rPr>
        <w:t>،</w:t>
      </w:r>
      <w:r w:rsidR="0084773E" w:rsidRPr="007B6C23">
        <w:rPr>
          <w:rFonts w:ascii="Simplified Arabic" w:hAnsi="Simplified Arabic" w:cs="Simplified Arabic"/>
          <w:color w:val="000000" w:themeColor="text1"/>
          <w:sz w:val="28"/>
          <w:szCs w:val="28"/>
          <w:rtl/>
        </w:rPr>
        <w:t xml:space="preserve"> حيث يعد أكبر </w:t>
      </w:r>
      <w:r>
        <w:rPr>
          <w:rFonts w:ascii="Simplified Arabic" w:hAnsi="Simplified Arabic" w:cs="Simplified Arabic" w:hint="cs"/>
          <w:color w:val="000000" w:themeColor="text1"/>
          <w:sz w:val="28"/>
          <w:szCs w:val="28"/>
          <w:rtl/>
        </w:rPr>
        <w:t>ت</w:t>
      </w:r>
      <w:r w:rsidR="0084773E" w:rsidRPr="007B6C23">
        <w:rPr>
          <w:rFonts w:ascii="Simplified Arabic" w:hAnsi="Simplified Arabic" w:cs="Simplified Arabic"/>
          <w:color w:val="000000" w:themeColor="text1"/>
          <w:sz w:val="28"/>
          <w:szCs w:val="28"/>
          <w:rtl/>
        </w:rPr>
        <w:t>ظاهرة احتفالية في المنطقة، ويشعر كل شخص خلال فترة المهرجان بأنه يعيش أفضل لحظاته وأوقاته على الإطلاق، مع ما أعده المهرجان للسياح والزوار من فعاليات ترفيهية عالمية لأشهر الفنانين والعارضين وأكبر الكرنفالات التي تجوب الشوارع لتنشر الفرحة والبهجة أينما تواجدت، إلى جانب الاستمتاع بتجربة التسوق في أفخم وأرقى مراكز التسوق في المنطقة والعالم، والاستفادة من العروض الترويجية التي تتسابق المحال التجارية في تقديم أفضلها وأكثرها تميزاً.</w:t>
      </w:r>
    </w:p>
    <w:p w:rsidR="00E0122B" w:rsidRPr="007B6C23" w:rsidRDefault="00E0122B" w:rsidP="00E0122B">
      <w:pPr>
        <w:bidi/>
        <w:jc w:val="both"/>
        <w:rPr>
          <w:rFonts w:ascii="Simplified Arabic" w:hAnsi="Simplified Arabic" w:cs="Simplified Arabic"/>
          <w:color w:val="000000" w:themeColor="text1"/>
          <w:sz w:val="28"/>
          <w:szCs w:val="28"/>
        </w:rPr>
      </w:pPr>
      <w:r>
        <w:rPr>
          <w:rFonts w:ascii="Simplified Arabic" w:hAnsi="Simplified Arabic" w:cs="Simplified Arabic"/>
          <w:noProof/>
          <w:color w:val="000000" w:themeColor="text1"/>
          <w:sz w:val="28"/>
          <w:szCs w:val="28"/>
        </w:rPr>
        <w:drawing>
          <wp:inline distT="0" distB="0" distL="0" distR="0">
            <wp:extent cx="6115050" cy="4076700"/>
            <wp:effectExtent l="0" t="0" r="0" b="0"/>
            <wp:docPr id="4" name="Picture 4" descr="C:\Users\LENOVO\Desktop\fw (36)\IMG_4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Desktop\fw (36)\IMG_463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5050" cy="4076700"/>
                    </a:xfrm>
                    <a:prstGeom prst="rect">
                      <a:avLst/>
                    </a:prstGeom>
                    <a:noFill/>
                    <a:ln>
                      <a:noFill/>
                    </a:ln>
                  </pic:spPr>
                </pic:pic>
              </a:graphicData>
            </a:graphic>
          </wp:inline>
        </w:drawing>
      </w:r>
      <w:bookmarkStart w:id="0" w:name="_GoBack"/>
      <w:bookmarkEnd w:id="0"/>
    </w:p>
    <w:p w:rsidR="00053B42" w:rsidRPr="007B6C23" w:rsidRDefault="00053B42" w:rsidP="00A00535">
      <w:pPr>
        <w:bidi/>
        <w:jc w:val="both"/>
        <w:rPr>
          <w:rFonts w:ascii="Simplified Arabic" w:hAnsi="Simplified Arabic" w:cs="Simplified Arabic"/>
          <w:color w:val="000000" w:themeColor="text1"/>
          <w:sz w:val="28"/>
          <w:szCs w:val="28"/>
          <w:rtl/>
        </w:rPr>
      </w:pPr>
    </w:p>
    <w:p w:rsidR="002C32A6" w:rsidRPr="007B6C23" w:rsidRDefault="004E269F" w:rsidP="00574486">
      <w:pPr>
        <w:bidi/>
        <w:jc w:val="both"/>
        <w:rPr>
          <w:rFonts w:ascii="Simplified Arabic" w:hAnsi="Simplified Arabic" w:cs="Simplified Arabic"/>
          <w:color w:val="000000" w:themeColor="text1"/>
          <w:sz w:val="28"/>
          <w:szCs w:val="28"/>
          <w:rtl/>
        </w:rPr>
      </w:pPr>
      <w:r>
        <w:rPr>
          <w:rFonts w:ascii="Simplified Arabic" w:hAnsi="Simplified Arabic" w:cs="Simplified Arabic" w:hint="cs"/>
          <w:color w:val="000000" w:themeColor="text1"/>
          <w:sz w:val="28"/>
          <w:szCs w:val="28"/>
          <w:rtl/>
        </w:rPr>
        <w:t>و</w:t>
      </w:r>
      <w:r w:rsidR="002C32A6" w:rsidRPr="007B6C23">
        <w:rPr>
          <w:rFonts w:ascii="Simplified Arabic" w:hAnsi="Simplified Arabic" w:cs="Simplified Arabic"/>
          <w:color w:val="000000" w:themeColor="text1"/>
          <w:sz w:val="28"/>
          <w:szCs w:val="28"/>
          <w:rtl/>
        </w:rPr>
        <w:t>لا بد من الإشارة إلى الفائدة التي يحققها مهرجان دبي للتسوق لمختلف القطاعات الاقتصادية بشكل عام، ولاسيما قطاع البيع بالتجزئة الذي تحرص المؤسسة على النهوض به إلى أعلى المستويات، فيما يعد المهرجان المنصة المثالية لتجار التجزئة لزيادة مبيعاتهم ، فالعروض</w:t>
      </w:r>
      <w:r w:rsidR="002C32A6" w:rsidRPr="007B6C23">
        <w:rPr>
          <w:rFonts w:ascii="Simplified Arabic" w:hAnsi="Simplified Arabic" w:cs="Simplified Arabic"/>
          <w:color w:val="000000" w:themeColor="text1"/>
          <w:sz w:val="28"/>
          <w:szCs w:val="28"/>
        </w:rPr>
        <w:t> </w:t>
      </w:r>
      <w:r w:rsidR="002C32A6" w:rsidRPr="007B6C23">
        <w:rPr>
          <w:rFonts w:ascii="Simplified Arabic" w:hAnsi="Simplified Arabic" w:cs="Simplified Arabic"/>
          <w:color w:val="000000" w:themeColor="text1"/>
          <w:sz w:val="28"/>
          <w:szCs w:val="28"/>
          <w:rtl/>
        </w:rPr>
        <w:t xml:space="preserve">الترويجية، </w:t>
      </w:r>
      <w:r>
        <w:rPr>
          <w:rFonts w:ascii="Simplified Arabic" w:hAnsi="Simplified Arabic" w:cs="Simplified Arabic" w:hint="cs"/>
          <w:color w:val="000000" w:themeColor="text1"/>
          <w:sz w:val="28"/>
          <w:szCs w:val="28"/>
          <w:rtl/>
        </w:rPr>
        <w:t>و</w:t>
      </w:r>
      <w:r w:rsidR="002C32A6" w:rsidRPr="007B6C23">
        <w:rPr>
          <w:rFonts w:ascii="Simplified Arabic" w:hAnsi="Simplified Arabic" w:cs="Simplified Arabic"/>
          <w:color w:val="000000" w:themeColor="text1"/>
          <w:sz w:val="28"/>
          <w:szCs w:val="28"/>
          <w:rtl/>
        </w:rPr>
        <w:t>الجوائز القيمة</w:t>
      </w:r>
      <w:r>
        <w:rPr>
          <w:rFonts w:ascii="Simplified Arabic" w:hAnsi="Simplified Arabic" w:cs="Simplified Arabic" w:hint="cs"/>
          <w:color w:val="000000" w:themeColor="text1"/>
          <w:sz w:val="28"/>
          <w:szCs w:val="28"/>
          <w:rtl/>
        </w:rPr>
        <w:t>،</w:t>
      </w:r>
      <w:r w:rsidR="002C32A6" w:rsidRPr="007B6C23">
        <w:rPr>
          <w:rFonts w:ascii="Simplified Arabic" w:hAnsi="Simplified Arabic" w:cs="Simplified Arabic"/>
          <w:color w:val="000000" w:themeColor="text1"/>
          <w:sz w:val="28"/>
          <w:szCs w:val="28"/>
          <w:rtl/>
        </w:rPr>
        <w:t xml:space="preserve"> والفعاليات المتنوعة ساهمت في اجتذاب العديد من المتسوقين إلى كلا المركزين</w:t>
      </w:r>
      <w:r>
        <w:rPr>
          <w:rFonts w:ascii="Simplified Arabic" w:hAnsi="Simplified Arabic" w:cs="Simplified Arabic"/>
          <w:color w:val="000000" w:themeColor="text1"/>
          <w:sz w:val="28"/>
          <w:szCs w:val="28"/>
          <w:rtl/>
        </w:rPr>
        <w:t xml:space="preserve"> ميركاتو و تاون سنتر جميرا</w:t>
      </w:r>
      <w:r>
        <w:rPr>
          <w:rFonts w:ascii="Simplified Arabic" w:hAnsi="Simplified Arabic" w:cs="Simplified Arabic" w:hint="cs"/>
          <w:color w:val="000000" w:themeColor="text1"/>
          <w:sz w:val="28"/>
          <w:szCs w:val="28"/>
          <w:rtl/>
        </w:rPr>
        <w:t xml:space="preserve">، </w:t>
      </w:r>
      <w:r w:rsidR="00402F5E" w:rsidRPr="007B6C23">
        <w:rPr>
          <w:rFonts w:ascii="Simplified Arabic" w:hAnsi="Simplified Arabic" w:cs="Simplified Arabic"/>
          <w:color w:val="000000" w:themeColor="text1"/>
          <w:sz w:val="28"/>
          <w:szCs w:val="28"/>
          <w:rtl/>
        </w:rPr>
        <w:t>مما ساهم في إغناء مبيعات المتاجر في كلا المركزين.</w:t>
      </w:r>
    </w:p>
    <w:p w:rsidR="00494232" w:rsidRPr="007B6C23" w:rsidRDefault="00494232" w:rsidP="00A00535">
      <w:pPr>
        <w:bidi/>
        <w:jc w:val="both"/>
        <w:rPr>
          <w:rFonts w:ascii="Simplified Arabic" w:hAnsi="Simplified Arabic" w:cs="Simplified Arabic"/>
          <w:color w:val="000000" w:themeColor="text1"/>
          <w:sz w:val="28"/>
          <w:szCs w:val="28"/>
        </w:rPr>
      </w:pPr>
    </w:p>
    <w:p w:rsidR="009B2ADA" w:rsidRPr="007B6C23" w:rsidRDefault="007B6C23" w:rsidP="00A00535">
      <w:pPr>
        <w:bidi/>
        <w:jc w:val="both"/>
        <w:rPr>
          <w:rFonts w:ascii="Simplified Arabic" w:hAnsi="Simplified Arabic" w:cs="Simplified Arabic"/>
          <w:b/>
          <w:bCs/>
          <w:color w:val="000000" w:themeColor="text1"/>
          <w:sz w:val="28"/>
          <w:szCs w:val="28"/>
        </w:rPr>
      </w:pPr>
      <w:r w:rsidRPr="007B6C23">
        <w:rPr>
          <w:rFonts w:ascii="Simplified Arabic" w:hAnsi="Simplified Arabic" w:cs="Simplified Arabic" w:hint="cs"/>
          <w:b/>
          <w:bCs/>
          <w:color w:val="000000" w:themeColor="text1"/>
          <w:sz w:val="28"/>
          <w:szCs w:val="28"/>
          <w:rtl/>
        </w:rPr>
        <w:t>*</w:t>
      </w:r>
      <w:r w:rsidR="009B2ADA" w:rsidRPr="007B6C23">
        <w:rPr>
          <w:rFonts w:ascii="Simplified Arabic" w:hAnsi="Simplified Arabic" w:cs="Simplified Arabic"/>
          <w:b/>
          <w:bCs/>
          <w:color w:val="000000" w:themeColor="text1"/>
          <w:sz w:val="28"/>
          <w:szCs w:val="28"/>
          <w:rtl/>
        </w:rPr>
        <w:t>أين ترى مستقبل دبي؟</w:t>
      </w:r>
    </w:p>
    <w:p w:rsidR="00402F5E" w:rsidRPr="007B6C23" w:rsidRDefault="00402F5E" w:rsidP="00A00535">
      <w:pPr>
        <w:bidi/>
        <w:jc w:val="both"/>
        <w:rPr>
          <w:rFonts w:ascii="Simplified Arabic" w:hAnsi="Simplified Arabic" w:cs="Simplified Arabic"/>
          <w:color w:val="000000" w:themeColor="text1"/>
          <w:sz w:val="28"/>
          <w:szCs w:val="28"/>
          <w:rtl/>
        </w:rPr>
      </w:pPr>
    </w:p>
    <w:p w:rsidR="00C91C29" w:rsidRPr="007B6C23" w:rsidRDefault="007B6C23" w:rsidP="00A00535">
      <w:pPr>
        <w:bidi/>
        <w:jc w:val="both"/>
        <w:rPr>
          <w:rFonts w:ascii="Simplified Arabic" w:hAnsi="Simplified Arabic" w:cs="Simplified Arabic"/>
          <w:color w:val="000000" w:themeColor="text1"/>
          <w:sz w:val="28"/>
          <w:szCs w:val="28"/>
          <w:rtl/>
        </w:rPr>
      </w:pPr>
      <w:r>
        <w:rPr>
          <w:rFonts w:ascii="Simplified Arabic" w:hAnsi="Simplified Arabic" w:cs="Simplified Arabic" w:hint="cs"/>
          <w:color w:val="000000" w:themeColor="text1"/>
          <w:sz w:val="28"/>
          <w:szCs w:val="28"/>
          <w:rtl/>
        </w:rPr>
        <w:lastRenderedPageBreak/>
        <w:t>-</w:t>
      </w:r>
      <w:r w:rsidR="00EF6F0C" w:rsidRPr="007B6C23">
        <w:rPr>
          <w:rFonts w:ascii="Simplified Arabic" w:hAnsi="Simplified Arabic" w:cs="Simplified Arabic"/>
          <w:color w:val="000000" w:themeColor="text1"/>
          <w:sz w:val="28"/>
          <w:szCs w:val="28"/>
          <w:rtl/>
        </w:rPr>
        <w:t xml:space="preserve">لقد </w:t>
      </w:r>
      <w:r>
        <w:rPr>
          <w:rFonts w:ascii="Simplified Arabic" w:hAnsi="Simplified Arabic" w:cs="Simplified Arabic" w:hint="cs"/>
          <w:color w:val="000000" w:themeColor="text1"/>
          <w:sz w:val="28"/>
          <w:szCs w:val="28"/>
          <w:rtl/>
        </w:rPr>
        <w:t>أ</w:t>
      </w:r>
      <w:r w:rsidR="00EF6F0C" w:rsidRPr="007B6C23">
        <w:rPr>
          <w:rFonts w:ascii="Simplified Arabic" w:hAnsi="Simplified Arabic" w:cs="Simplified Arabic"/>
          <w:color w:val="000000" w:themeColor="text1"/>
          <w:sz w:val="28"/>
          <w:szCs w:val="28"/>
          <w:rtl/>
        </w:rPr>
        <w:t>صبحت دبي بفضل القيادة الرشيدة لحكومتها حلما للقاصي والداني ، وهي بوابة لل</w:t>
      </w:r>
      <w:r w:rsidR="004E269F">
        <w:rPr>
          <w:rFonts w:ascii="Simplified Arabic" w:hAnsi="Simplified Arabic" w:cs="Simplified Arabic" w:hint="cs"/>
          <w:color w:val="000000" w:themeColor="text1"/>
          <w:sz w:val="28"/>
          <w:szCs w:val="28"/>
          <w:rtl/>
        </w:rPr>
        <w:t>أ</w:t>
      </w:r>
      <w:r w:rsidR="00EF6F0C" w:rsidRPr="007B6C23">
        <w:rPr>
          <w:rFonts w:ascii="Simplified Arabic" w:hAnsi="Simplified Arabic" w:cs="Simplified Arabic"/>
          <w:color w:val="000000" w:themeColor="text1"/>
          <w:sz w:val="28"/>
          <w:szCs w:val="28"/>
          <w:rtl/>
        </w:rPr>
        <w:t>سواق العملاقة في آسيا بل والقارات ال</w:t>
      </w:r>
      <w:r w:rsidR="004E269F">
        <w:rPr>
          <w:rFonts w:ascii="Simplified Arabic" w:hAnsi="Simplified Arabic" w:cs="Simplified Arabic" w:hint="cs"/>
          <w:color w:val="000000" w:themeColor="text1"/>
          <w:sz w:val="28"/>
          <w:szCs w:val="28"/>
          <w:rtl/>
        </w:rPr>
        <w:t>أ</w:t>
      </w:r>
      <w:r w:rsidR="00EF6F0C" w:rsidRPr="007B6C23">
        <w:rPr>
          <w:rFonts w:ascii="Simplified Arabic" w:hAnsi="Simplified Arabic" w:cs="Simplified Arabic"/>
          <w:color w:val="000000" w:themeColor="text1"/>
          <w:sz w:val="28"/>
          <w:szCs w:val="28"/>
          <w:rtl/>
        </w:rPr>
        <w:t>خرى ، بفضل مناخ العمل</w:t>
      </w:r>
      <w:r w:rsidR="004E269F">
        <w:rPr>
          <w:rFonts w:ascii="Simplified Arabic" w:hAnsi="Simplified Arabic" w:cs="Simplified Arabic" w:hint="cs"/>
          <w:color w:val="000000" w:themeColor="text1"/>
          <w:sz w:val="28"/>
          <w:szCs w:val="28"/>
          <w:rtl/>
        </w:rPr>
        <w:t xml:space="preserve"> المشجع</w:t>
      </w:r>
      <w:r w:rsidR="00EF6F0C" w:rsidRPr="007B6C23">
        <w:rPr>
          <w:rFonts w:ascii="Simplified Arabic" w:hAnsi="Simplified Arabic" w:cs="Simplified Arabic"/>
          <w:color w:val="000000" w:themeColor="text1"/>
          <w:sz w:val="28"/>
          <w:szCs w:val="28"/>
          <w:rtl/>
        </w:rPr>
        <w:t xml:space="preserve"> والبنية التحتية</w:t>
      </w:r>
      <w:r w:rsidR="004E269F">
        <w:rPr>
          <w:rFonts w:ascii="Simplified Arabic" w:hAnsi="Simplified Arabic" w:cs="Simplified Arabic" w:hint="cs"/>
          <w:color w:val="000000" w:themeColor="text1"/>
          <w:sz w:val="28"/>
          <w:szCs w:val="28"/>
          <w:rtl/>
        </w:rPr>
        <w:t xml:space="preserve"> المتطور</w:t>
      </w:r>
      <w:r w:rsidR="00EF6F0C" w:rsidRPr="007B6C23">
        <w:rPr>
          <w:rFonts w:ascii="Simplified Arabic" w:hAnsi="Simplified Arabic" w:cs="Simplified Arabic"/>
          <w:color w:val="000000" w:themeColor="text1"/>
          <w:sz w:val="28"/>
          <w:szCs w:val="28"/>
          <w:rtl/>
        </w:rPr>
        <w:t xml:space="preserve"> التي </w:t>
      </w:r>
      <w:r w:rsidR="004E269F">
        <w:rPr>
          <w:rFonts w:ascii="Simplified Arabic" w:hAnsi="Simplified Arabic" w:cs="Simplified Arabic" w:hint="cs"/>
          <w:color w:val="000000" w:themeColor="text1"/>
          <w:sz w:val="28"/>
          <w:szCs w:val="28"/>
          <w:rtl/>
        </w:rPr>
        <w:t>تمتاز بها</w:t>
      </w:r>
      <w:r w:rsidR="00463420" w:rsidRPr="007B6C23">
        <w:rPr>
          <w:rFonts w:ascii="Simplified Arabic" w:hAnsi="Simplified Arabic" w:cs="Simplified Arabic"/>
          <w:color w:val="000000" w:themeColor="text1"/>
          <w:sz w:val="28"/>
          <w:szCs w:val="28"/>
          <w:rtl/>
        </w:rPr>
        <w:t>،</w:t>
      </w:r>
      <w:r w:rsidR="00EF6F0C" w:rsidRPr="007B6C23">
        <w:rPr>
          <w:rFonts w:ascii="Simplified Arabic" w:hAnsi="Simplified Arabic" w:cs="Simplified Arabic"/>
          <w:color w:val="000000" w:themeColor="text1"/>
          <w:sz w:val="28"/>
          <w:szCs w:val="28"/>
          <w:rtl/>
        </w:rPr>
        <w:t xml:space="preserve"> ولعل ما أكدّ عليه </w:t>
      </w:r>
      <w:r w:rsidR="00463420" w:rsidRPr="007B6C23">
        <w:rPr>
          <w:rFonts w:ascii="Simplified Arabic" w:hAnsi="Simplified Arabic" w:cs="Simplified Arabic"/>
          <w:color w:val="000000" w:themeColor="text1"/>
          <w:sz w:val="28"/>
          <w:szCs w:val="28"/>
          <w:rtl/>
        </w:rPr>
        <w:t>صاحب السمو الشيخ محمد بن راشد آل</w:t>
      </w:r>
      <w:r w:rsidR="00EF6F0C" w:rsidRPr="007B6C23">
        <w:rPr>
          <w:rFonts w:ascii="Simplified Arabic" w:hAnsi="Simplified Arabic" w:cs="Simplified Arabic"/>
          <w:color w:val="000000" w:themeColor="text1"/>
          <w:sz w:val="28"/>
          <w:szCs w:val="28"/>
          <w:rtl/>
        </w:rPr>
        <w:t xml:space="preserve"> مكتوم</w:t>
      </w:r>
      <w:r w:rsidR="00DE6A72">
        <w:rPr>
          <w:rFonts w:ascii="Simplified Arabic" w:hAnsi="Simplified Arabic" w:cs="Simplified Arabic" w:hint="cs"/>
          <w:color w:val="000000" w:themeColor="text1"/>
          <w:sz w:val="28"/>
          <w:szCs w:val="28"/>
          <w:rtl/>
        </w:rPr>
        <w:t>، نائب رئيس الدولة رئيس مجلس الوزراء حاكم دبي، رعاه الله</w:t>
      </w:r>
      <w:r w:rsidR="00EF6F0C" w:rsidRPr="007B6C23">
        <w:rPr>
          <w:rFonts w:ascii="Simplified Arabic" w:hAnsi="Simplified Arabic" w:cs="Simplified Arabic"/>
          <w:color w:val="000000" w:themeColor="text1"/>
          <w:sz w:val="28"/>
          <w:szCs w:val="28"/>
          <w:rtl/>
        </w:rPr>
        <w:t xml:space="preserve">، هو نتاج لما وصلت </w:t>
      </w:r>
      <w:r w:rsidR="00DE6A72">
        <w:rPr>
          <w:rFonts w:ascii="Simplified Arabic" w:hAnsi="Simplified Arabic" w:cs="Simplified Arabic" w:hint="cs"/>
          <w:color w:val="000000" w:themeColor="text1"/>
          <w:sz w:val="28"/>
          <w:szCs w:val="28"/>
          <w:rtl/>
        </w:rPr>
        <w:t>إ</w:t>
      </w:r>
      <w:r w:rsidR="00EF6F0C" w:rsidRPr="007B6C23">
        <w:rPr>
          <w:rFonts w:ascii="Simplified Arabic" w:hAnsi="Simplified Arabic" w:cs="Simplified Arabic"/>
          <w:color w:val="000000" w:themeColor="text1"/>
          <w:sz w:val="28"/>
          <w:szCs w:val="28"/>
          <w:rtl/>
        </w:rPr>
        <w:t xml:space="preserve">ليه دبي من مكانة عالمية حيث قال: "لم نكن ولن نكون من الذين ينامون على حرير النجاح أو يركنون </w:t>
      </w:r>
      <w:r w:rsidR="00DE6A72">
        <w:rPr>
          <w:rFonts w:ascii="Simplified Arabic" w:hAnsi="Simplified Arabic" w:cs="Simplified Arabic" w:hint="cs"/>
          <w:color w:val="000000" w:themeColor="text1"/>
          <w:sz w:val="28"/>
          <w:szCs w:val="28"/>
          <w:rtl/>
        </w:rPr>
        <w:t>إ</w:t>
      </w:r>
      <w:r w:rsidR="00EF6F0C" w:rsidRPr="007B6C23">
        <w:rPr>
          <w:rFonts w:ascii="Simplified Arabic" w:hAnsi="Simplified Arabic" w:cs="Simplified Arabic"/>
          <w:color w:val="000000" w:themeColor="text1"/>
          <w:sz w:val="28"/>
          <w:szCs w:val="28"/>
          <w:rtl/>
        </w:rPr>
        <w:t xml:space="preserve">لى </w:t>
      </w:r>
      <w:r w:rsidR="008F5400" w:rsidRPr="007B6C23">
        <w:rPr>
          <w:rFonts w:ascii="Simplified Arabic" w:hAnsi="Simplified Arabic" w:cs="Simplified Arabic"/>
          <w:color w:val="000000" w:themeColor="text1"/>
          <w:sz w:val="28"/>
          <w:szCs w:val="28"/>
          <w:rtl/>
        </w:rPr>
        <w:t>ب</w:t>
      </w:r>
      <w:r w:rsidR="00EF6F0C" w:rsidRPr="007B6C23">
        <w:rPr>
          <w:rFonts w:ascii="Simplified Arabic" w:hAnsi="Simplified Arabic" w:cs="Simplified Arabic"/>
          <w:color w:val="000000" w:themeColor="text1"/>
          <w:sz w:val="28"/>
          <w:szCs w:val="28"/>
          <w:rtl/>
        </w:rPr>
        <w:t xml:space="preserve">ريق الانجازات أو يظنون أن المسيرة </w:t>
      </w:r>
      <w:r w:rsidR="00DE6A72">
        <w:rPr>
          <w:rFonts w:ascii="Simplified Arabic" w:hAnsi="Simplified Arabic" w:cs="Simplified Arabic" w:hint="cs"/>
          <w:color w:val="000000" w:themeColor="text1"/>
          <w:sz w:val="28"/>
          <w:szCs w:val="28"/>
          <w:rtl/>
        </w:rPr>
        <w:t>إ</w:t>
      </w:r>
      <w:r w:rsidR="00EF6F0C" w:rsidRPr="007B6C23">
        <w:rPr>
          <w:rFonts w:ascii="Simplified Arabic" w:hAnsi="Simplified Arabic" w:cs="Simplified Arabic"/>
          <w:color w:val="000000" w:themeColor="text1"/>
          <w:sz w:val="28"/>
          <w:szCs w:val="28"/>
          <w:rtl/>
        </w:rPr>
        <w:t>لى ال</w:t>
      </w:r>
      <w:r w:rsidR="00DE6A72">
        <w:rPr>
          <w:rFonts w:ascii="Simplified Arabic" w:hAnsi="Simplified Arabic" w:cs="Simplified Arabic" w:hint="cs"/>
          <w:color w:val="000000" w:themeColor="text1"/>
          <w:sz w:val="28"/>
          <w:szCs w:val="28"/>
          <w:rtl/>
        </w:rPr>
        <w:t>أ</w:t>
      </w:r>
      <w:r w:rsidR="00EF6F0C" w:rsidRPr="007B6C23">
        <w:rPr>
          <w:rFonts w:ascii="Simplified Arabic" w:hAnsi="Simplified Arabic" w:cs="Simplified Arabic"/>
          <w:color w:val="000000" w:themeColor="text1"/>
          <w:sz w:val="28"/>
          <w:szCs w:val="28"/>
          <w:rtl/>
        </w:rPr>
        <w:t>مام يمكن أن تتواصل بقوة دفع ذات</w:t>
      </w:r>
      <w:r w:rsidR="00463420" w:rsidRPr="007B6C23">
        <w:rPr>
          <w:rFonts w:ascii="Simplified Arabic" w:hAnsi="Simplified Arabic" w:cs="Simplified Arabic"/>
          <w:color w:val="000000" w:themeColor="text1"/>
          <w:sz w:val="28"/>
          <w:szCs w:val="28"/>
          <w:rtl/>
        </w:rPr>
        <w:t>ي</w:t>
      </w:r>
      <w:r w:rsidR="00EF6F0C" w:rsidRPr="007B6C23">
        <w:rPr>
          <w:rFonts w:ascii="Simplified Arabic" w:hAnsi="Simplified Arabic" w:cs="Simplified Arabic"/>
          <w:color w:val="000000" w:themeColor="text1"/>
          <w:sz w:val="28"/>
          <w:szCs w:val="28"/>
          <w:rtl/>
        </w:rPr>
        <w:t>، فالفريق الناجح هو الذي يجعل من 1+1= 11 ".</w:t>
      </w:r>
    </w:p>
    <w:p w:rsidR="00402F5E" w:rsidRPr="007B6C23" w:rsidRDefault="00402F5E" w:rsidP="00A00535">
      <w:pPr>
        <w:bidi/>
        <w:jc w:val="both"/>
        <w:rPr>
          <w:rFonts w:ascii="Simplified Arabic" w:hAnsi="Simplified Arabic" w:cs="Simplified Arabic"/>
          <w:color w:val="000000" w:themeColor="text1"/>
          <w:sz w:val="28"/>
          <w:szCs w:val="28"/>
          <w:rtl/>
        </w:rPr>
      </w:pPr>
    </w:p>
    <w:p w:rsidR="002C32A6" w:rsidRPr="007B6C23" w:rsidRDefault="002C32A6" w:rsidP="00A00535">
      <w:pPr>
        <w:bidi/>
        <w:jc w:val="both"/>
        <w:rPr>
          <w:rFonts w:ascii="Simplified Arabic" w:hAnsi="Simplified Arabic" w:cs="Simplified Arabic"/>
          <w:color w:val="000000" w:themeColor="text1"/>
          <w:sz w:val="28"/>
          <w:szCs w:val="28"/>
          <w:rtl/>
        </w:rPr>
      </w:pPr>
    </w:p>
    <w:p w:rsidR="009B2ADA" w:rsidRPr="007B6C23" w:rsidRDefault="007B6C23" w:rsidP="00A00535">
      <w:pPr>
        <w:bidi/>
        <w:jc w:val="both"/>
        <w:rPr>
          <w:rFonts w:ascii="Simplified Arabic" w:hAnsi="Simplified Arabic" w:cs="Simplified Arabic"/>
          <w:b/>
          <w:bCs/>
          <w:color w:val="000000" w:themeColor="text1"/>
          <w:sz w:val="28"/>
          <w:szCs w:val="28"/>
        </w:rPr>
      </w:pPr>
      <w:r w:rsidRPr="007B6C23">
        <w:rPr>
          <w:rFonts w:ascii="Simplified Arabic" w:hAnsi="Simplified Arabic" w:cs="Simplified Arabic" w:hint="cs"/>
          <w:b/>
          <w:bCs/>
          <w:color w:val="000000" w:themeColor="text1"/>
          <w:sz w:val="28"/>
          <w:szCs w:val="28"/>
          <w:rtl/>
        </w:rPr>
        <w:t>*</w:t>
      </w:r>
      <w:r w:rsidR="009B2ADA" w:rsidRPr="007B6C23">
        <w:rPr>
          <w:rFonts w:ascii="Simplified Arabic" w:hAnsi="Simplified Arabic" w:cs="Simplified Arabic"/>
          <w:b/>
          <w:bCs/>
          <w:color w:val="000000" w:themeColor="text1"/>
          <w:sz w:val="28"/>
          <w:szCs w:val="28"/>
          <w:rtl/>
        </w:rPr>
        <w:t>ونحن نتجه نحو اكسبو 2020 ، هل لدى المجموعة رؤية واضحة لتحقيق المزيد من المكاسب؟</w:t>
      </w:r>
    </w:p>
    <w:p w:rsidR="002C32A6" w:rsidRPr="007B6C23" w:rsidRDefault="002C32A6" w:rsidP="00A00535">
      <w:pPr>
        <w:bidi/>
        <w:jc w:val="both"/>
        <w:rPr>
          <w:rFonts w:ascii="Simplified Arabic" w:hAnsi="Simplified Arabic" w:cs="Simplified Arabic"/>
          <w:color w:val="000000" w:themeColor="text1"/>
          <w:sz w:val="28"/>
          <w:szCs w:val="28"/>
        </w:rPr>
      </w:pPr>
    </w:p>
    <w:p w:rsidR="002C32A6" w:rsidRPr="007B6C23" w:rsidRDefault="00147D05" w:rsidP="00A00535">
      <w:pPr>
        <w:bidi/>
        <w:jc w:val="both"/>
        <w:rPr>
          <w:rFonts w:ascii="Simplified Arabic" w:hAnsi="Simplified Arabic" w:cs="Simplified Arabic"/>
          <w:color w:val="000000" w:themeColor="text1"/>
          <w:sz w:val="28"/>
          <w:szCs w:val="28"/>
        </w:rPr>
      </w:pPr>
      <w:r>
        <w:rPr>
          <w:rFonts w:ascii="Simplified Arabic" w:hAnsi="Simplified Arabic" w:cs="Simplified Arabic" w:hint="cs"/>
          <w:color w:val="000000" w:themeColor="text1"/>
          <w:sz w:val="28"/>
          <w:szCs w:val="28"/>
          <w:rtl/>
        </w:rPr>
        <w:t>-</w:t>
      </w:r>
      <w:r w:rsidR="002C32A6" w:rsidRPr="007B6C23">
        <w:rPr>
          <w:rFonts w:ascii="Simplified Arabic" w:hAnsi="Simplified Arabic" w:cs="Simplified Arabic"/>
          <w:color w:val="000000" w:themeColor="text1"/>
          <w:sz w:val="28"/>
          <w:szCs w:val="28"/>
          <w:rtl/>
        </w:rPr>
        <w:t>نحن نفتخر باستضافة إكسبو 2020 في دبي</w:t>
      </w:r>
      <w:r>
        <w:rPr>
          <w:rFonts w:ascii="Simplified Arabic" w:hAnsi="Simplified Arabic" w:cs="Simplified Arabic" w:hint="cs"/>
          <w:color w:val="000000" w:themeColor="text1"/>
          <w:sz w:val="28"/>
          <w:szCs w:val="28"/>
          <w:rtl/>
        </w:rPr>
        <w:t>،</w:t>
      </w:r>
      <w:r w:rsidR="002C32A6" w:rsidRPr="007B6C23">
        <w:rPr>
          <w:rFonts w:ascii="Simplified Arabic" w:hAnsi="Simplified Arabic" w:cs="Simplified Arabic"/>
          <w:color w:val="000000" w:themeColor="text1"/>
          <w:sz w:val="28"/>
          <w:szCs w:val="28"/>
          <w:rtl/>
        </w:rPr>
        <w:t xml:space="preserve"> وقد بدأت معالم نشاط قطاع التجزئة تظهر بشكل جلي في الوقت الحالي ، مجموعة الزرعوني سوف تساهم بشكل كبير بدعم إكسبو 2020 من خلال العديد من المشاريع الجديدة التي هي قيد الإنجاز والت</w:t>
      </w:r>
      <w:r w:rsidR="00EF6F0C" w:rsidRPr="007B6C23">
        <w:rPr>
          <w:rFonts w:ascii="Simplified Arabic" w:hAnsi="Simplified Arabic" w:cs="Simplified Arabic"/>
          <w:color w:val="000000" w:themeColor="text1"/>
          <w:sz w:val="28"/>
          <w:szCs w:val="28"/>
          <w:rtl/>
        </w:rPr>
        <w:t>ي ستساهم بإغناء الإقتصاد الوطني، كما أننا نقوم بتطوير ال</w:t>
      </w:r>
      <w:r>
        <w:rPr>
          <w:rFonts w:ascii="Simplified Arabic" w:hAnsi="Simplified Arabic" w:cs="Simplified Arabic" w:hint="cs"/>
          <w:color w:val="000000" w:themeColor="text1"/>
          <w:sz w:val="28"/>
          <w:szCs w:val="28"/>
          <w:rtl/>
        </w:rPr>
        <w:t>أ</w:t>
      </w:r>
      <w:r w:rsidR="00EF6F0C" w:rsidRPr="007B6C23">
        <w:rPr>
          <w:rFonts w:ascii="Simplified Arabic" w:hAnsi="Simplified Arabic" w:cs="Simplified Arabic"/>
          <w:color w:val="000000" w:themeColor="text1"/>
          <w:sz w:val="28"/>
          <w:szCs w:val="28"/>
          <w:rtl/>
        </w:rPr>
        <w:t>عمال في مركزي ميركاتو وتاون سنتر وادخال أفكار جديدة لمفهوم التسوق بما يستوعب ال</w:t>
      </w:r>
      <w:r>
        <w:rPr>
          <w:rFonts w:ascii="Simplified Arabic" w:hAnsi="Simplified Arabic" w:cs="Simplified Arabic" w:hint="cs"/>
          <w:color w:val="000000" w:themeColor="text1"/>
          <w:sz w:val="28"/>
          <w:szCs w:val="28"/>
          <w:rtl/>
        </w:rPr>
        <w:t>أ</w:t>
      </w:r>
      <w:r w:rsidR="00EF6F0C" w:rsidRPr="007B6C23">
        <w:rPr>
          <w:rFonts w:ascii="Simplified Arabic" w:hAnsi="Simplified Arabic" w:cs="Simplified Arabic"/>
          <w:color w:val="000000" w:themeColor="text1"/>
          <w:sz w:val="28"/>
          <w:szCs w:val="28"/>
          <w:rtl/>
        </w:rPr>
        <w:t>عداد الهائلة التي نتوقعها في عام 2020.</w:t>
      </w:r>
      <w:r w:rsidR="002C32A6" w:rsidRPr="007B6C23">
        <w:rPr>
          <w:rFonts w:ascii="Simplified Arabic" w:hAnsi="Simplified Arabic" w:cs="Simplified Arabic"/>
          <w:color w:val="000000" w:themeColor="text1"/>
          <w:sz w:val="28"/>
          <w:szCs w:val="28"/>
          <w:rtl/>
        </w:rPr>
        <w:t xml:space="preserve"> </w:t>
      </w:r>
    </w:p>
    <w:p w:rsidR="007B6C23" w:rsidRPr="007B6C23" w:rsidRDefault="007B6C23" w:rsidP="00A00535">
      <w:pPr>
        <w:bidi/>
        <w:jc w:val="both"/>
        <w:rPr>
          <w:rFonts w:ascii="Simplified Arabic" w:hAnsi="Simplified Arabic" w:cs="Simplified Arabic"/>
          <w:b/>
          <w:bCs/>
          <w:color w:val="000000" w:themeColor="text1"/>
          <w:sz w:val="28"/>
          <w:szCs w:val="28"/>
        </w:rPr>
      </w:pPr>
      <w:r>
        <w:rPr>
          <w:rFonts w:ascii="Simplified Arabic" w:hAnsi="Simplified Arabic" w:cs="Simplified Arabic" w:hint="cs"/>
          <w:b/>
          <w:bCs/>
          <w:color w:val="000000" w:themeColor="text1"/>
          <w:sz w:val="28"/>
          <w:szCs w:val="28"/>
          <w:rtl/>
        </w:rPr>
        <w:t>*</w:t>
      </w:r>
      <w:r w:rsidRPr="007B6C23">
        <w:rPr>
          <w:rFonts w:ascii="Simplified Arabic" w:hAnsi="Simplified Arabic" w:cs="Simplified Arabic"/>
          <w:b/>
          <w:bCs/>
          <w:color w:val="000000" w:themeColor="text1"/>
          <w:sz w:val="28"/>
          <w:szCs w:val="28"/>
          <w:rtl/>
        </w:rPr>
        <w:t>ارتبط اسم مجموعة الزرعوني بالألعاب النارية خلال مهرجان دبي للتسوق. ما هي أبرز ملامح الألعاب النارية لهذه الدورة؟</w:t>
      </w:r>
    </w:p>
    <w:p w:rsidR="007B6C23" w:rsidRDefault="007B6C23" w:rsidP="00CD3F25">
      <w:pPr>
        <w:bidi/>
        <w:jc w:val="both"/>
        <w:rPr>
          <w:rFonts w:ascii="Simplified Arabic" w:hAnsi="Simplified Arabic" w:cs="Simplified Arabic"/>
          <w:color w:val="000000"/>
          <w:sz w:val="28"/>
          <w:szCs w:val="28"/>
          <w:rtl/>
          <w:lang w:bidi="ar-AE"/>
        </w:rPr>
      </w:pPr>
      <w:r w:rsidRPr="007B6C23">
        <w:rPr>
          <w:rFonts w:ascii="Simplified Arabic" w:hAnsi="Simplified Arabic" w:cs="Simplified Arabic"/>
          <w:color w:val="000000" w:themeColor="text1"/>
          <w:sz w:val="28"/>
          <w:szCs w:val="28"/>
          <w:rtl/>
        </w:rPr>
        <w:t>-</w:t>
      </w:r>
      <w:r w:rsidR="00B32920" w:rsidRPr="00B32920">
        <w:rPr>
          <w:rFonts w:ascii="Simplified Arabic" w:hAnsi="Simplified Arabic" w:cs="Simplified Arabic" w:hint="cs"/>
          <w:b/>
          <w:bCs/>
          <w:color w:val="000000"/>
          <w:sz w:val="28"/>
          <w:szCs w:val="28"/>
          <w:rtl/>
          <w:lang w:bidi="ar-AE"/>
        </w:rPr>
        <w:t xml:space="preserve"> </w:t>
      </w:r>
      <w:r w:rsidR="00B32920" w:rsidRPr="00B32920">
        <w:rPr>
          <w:rFonts w:ascii="Simplified Arabic" w:hAnsi="Simplified Arabic" w:cs="Simplified Arabic" w:hint="cs"/>
          <w:color w:val="000000"/>
          <w:sz w:val="28"/>
          <w:szCs w:val="28"/>
          <w:rtl/>
          <w:lang w:bidi="ar-AE"/>
        </w:rPr>
        <w:t>ارتباط الألعاب النارية بمجموعة الزرعوني ومهرجان</w:t>
      </w:r>
      <w:r w:rsidR="00147D05">
        <w:rPr>
          <w:rFonts w:ascii="Simplified Arabic" w:hAnsi="Simplified Arabic" w:cs="Simplified Arabic" w:hint="cs"/>
          <w:color w:val="000000"/>
          <w:sz w:val="28"/>
          <w:szCs w:val="28"/>
          <w:rtl/>
          <w:lang w:bidi="ar-AE"/>
        </w:rPr>
        <w:t xml:space="preserve"> دبي للتسوق</w:t>
      </w:r>
      <w:r w:rsidR="00B32920" w:rsidRPr="00B32920">
        <w:rPr>
          <w:rFonts w:ascii="Simplified Arabic" w:hAnsi="Simplified Arabic" w:cs="Simplified Arabic" w:hint="cs"/>
          <w:color w:val="000000"/>
          <w:sz w:val="28"/>
          <w:szCs w:val="28"/>
          <w:rtl/>
          <w:lang w:bidi="ar-AE"/>
        </w:rPr>
        <w:t xml:space="preserve"> جاء بهدف إدخال البهجة إلى قلوب زوار الحدث</w:t>
      </w:r>
      <w:r w:rsidR="00147D05">
        <w:rPr>
          <w:rFonts w:ascii="Simplified Arabic" w:hAnsi="Simplified Arabic" w:cs="Simplified Arabic" w:hint="cs"/>
          <w:color w:val="000000"/>
          <w:sz w:val="28"/>
          <w:szCs w:val="28"/>
          <w:rtl/>
          <w:lang w:bidi="ar-AE"/>
        </w:rPr>
        <w:t xml:space="preserve">، وتمكنت مجموعة الزرعوني وعلى </w:t>
      </w:r>
      <w:r w:rsidR="003075E1">
        <w:rPr>
          <w:rFonts w:ascii="Simplified Arabic" w:hAnsi="Simplified Arabic" w:cs="Simplified Arabic" w:hint="cs"/>
          <w:color w:val="000000"/>
          <w:sz w:val="28"/>
          <w:szCs w:val="28"/>
          <w:rtl/>
          <w:lang w:bidi="ar-AE"/>
        </w:rPr>
        <w:t xml:space="preserve">مدى </w:t>
      </w:r>
      <w:r w:rsidR="00147D05">
        <w:rPr>
          <w:rFonts w:ascii="Simplified Arabic" w:hAnsi="Simplified Arabic" w:cs="Simplified Arabic" w:hint="cs"/>
          <w:color w:val="000000"/>
          <w:sz w:val="28"/>
          <w:szCs w:val="28"/>
          <w:rtl/>
          <w:lang w:bidi="ar-AE"/>
        </w:rPr>
        <w:t xml:space="preserve">السنوات الطويلة من عمر المهرجان من إقامة أروع الألعاب النارية التي أصبحت فعالية مهمة من ضمن جدول فعاليات المهرجان. وحرصنا </w:t>
      </w:r>
      <w:r w:rsidR="003075E1">
        <w:rPr>
          <w:rFonts w:ascii="Simplified Arabic" w:hAnsi="Simplified Arabic" w:cs="Simplified Arabic" w:hint="cs"/>
          <w:color w:val="000000"/>
          <w:sz w:val="28"/>
          <w:szCs w:val="28"/>
          <w:rtl/>
          <w:lang w:bidi="ar-AE"/>
        </w:rPr>
        <w:t>في كل دورة من دورات المهرجان من استخدام تقنيات جديدة وأشكالا فريدة رسمت أجمل اللوحات الفنية في سماء دبي. وخلال الدورة الحادية والعشرين لمهرجان دبي للتسوق</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يمكن</w:t>
      </w:r>
      <w:r w:rsidR="004D2E3D" w:rsidRPr="004D2E3D">
        <w:rPr>
          <w:rFonts w:ascii="Simplified Arabic" w:hAnsi="Simplified Arabic" w:cs="Simplified Arabic"/>
          <w:color w:val="000000"/>
          <w:sz w:val="28"/>
          <w:szCs w:val="28"/>
          <w:rtl/>
          <w:lang w:bidi="ar-AE"/>
        </w:rPr>
        <w:t xml:space="preserve"> </w:t>
      </w:r>
      <w:r w:rsidR="004D2E3D">
        <w:rPr>
          <w:rFonts w:ascii="Simplified Arabic" w:hAnsi="Simplified Arabic" w:cs="Simplified Arabic" w:hint="cs"/>
          <w:color w:val="000000"/>
          <w:sz w:val="28"/>
          <w:szCs w:val="28"/>
          <w:rtl/>
          <w:lang w:bidi="ar-AE"/>
        </w:rPr>
        <w:t>للجمهور</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الاستمتاع</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بمشاهدة</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عروض</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الألعاب</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النارية</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من</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ثلاثة</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مواقع</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مختلفة</w:t>
      </w:r>
      <w:r w:rsidR="004D2E3D">
        <w:rPr>
          <w:rFonts w:ascii="Simplified Arabic" w:hAnsi="Simplified Arabic" w:cs="Simplified Arabic" w:hint="cs"/>
          <w:color w:val="000000"/>
          <w:sz w:val="28"/>
          <w:szCs w:val="28"/>
          <w:rtl/>
          <w:lang w:bidi="ar-AE"/>
        </w:rPr>
        <w:t xml:space="preserve"> وهي</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حديقة</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الخور</w:t>
      </w:r>
      <w:r w:rsidR="004D2E3D">
        <w:rPr>
          <w:rFonts w:ascii="Simplified Arabic" w:hAnsi="Simplified Arabic" w:cs="Simplified Arabic" w:hint="cs"/>
          <w:color w:val="000000"/>
          <w:sz w:val="28"/>
          <w:szCs w:val="28"/>
          <w:rtl/>
          <w:lang w:bidi="ar-AE"/>
        </w:rPr>
        <w:t>،</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وذا</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بييتش</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في</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تمام</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الساعة</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الثامنة،</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فيما</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تنطلق</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في</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القرية</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العالمية</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الساعة</w:t>
      </w:r>
      <w:r w:rsidR="004D2E3D" w:rsidRPr="004D2E3D">
        <w:rPr>
          <w:rFonts w:ascii="Simplified Arabic" w:hAnsi="Simplified Arabic" w:cs="Simplified Arabic"/>
          <w:color w:val="000000"/>
          <w:sz w:val="28"/>
          <w:szCs w:val="28"/>
          <w:rtl/>
          <w:lang w:bidi="ar-AE"/>
        </w:rPr>
        <w:t xml:space="preserve"> 9 </w:t>
      </w:r>
      <w:r w:rsidR="004D2E3D" w:rsidRPr="004D2E3D">
        <w:rPr>
          <w:rFonts w:ascii="Simplified Arabic" w:hAnsi="Simplified Arabic" w:cs="Simplified Arabic" w:hint="cs"/>
          <w:color w:val="000000"/>
          <w:sz w:val="28"/>
          <w:szCs w:val="28"/>
          <w:rtl/>
          <w:lang w:bidi="ar-AE"/>
        </w:rPr>
        <w:t>مساء</w:t>
      </w:r>
      <w:r w:rsidR="004D2E3D" w:rsidRPr="004D2E3D">
        <w:rPr>
          <w:rFonts w:ascii="Simplified Arabic" w:hAnsi="Simplified Arabic" w:cs="Simplified Arabic"/>
          <w:color w:val="000000"/>
          <w:sz w:val="28"/>
          <w:szCs w:val="28"/>
          <w:lang w:bidi="ar-AE"/>
        </w:rPr>
        <w:t>.</w:t>
      </w:r>
      <w:r w:rsidR="00CD3F25">
        <w:rPr>
          <w:rFonts w:ascii="Simplified Arabic" w:hAnsi="Simplified Arabic" w:cs="Simplified Arabic" w:hint="cs"/>
          <w:color w:val="000000"/>
          <w:sz w:val="28"/>
          <w:szCs w:val="28"/>
          <w:rtl/>
          <w:lang w:bidi="ar-AE"/>
        </w:rPr>
        <w:t xml:space="preserve"> و</w:t>
      </w:r>
      <w:r w:rsidR="004D2E3D" w:rsidRPr="004D2E3D">
        <w:rPr>
          <w:rFonts w:ascii="Simplified Arabic" w:hAnsi="Simplified Arabic" w:cs="Simplified Arabic" w:hint="cs"/>
          <w:color w:val="000000"/>
          <w:sz w:val="28"/>
          <w:szCs w:val="28"/>
          <w:rtl/>
          <w:lang w:bidi="ar-AE"/>
        </w:rPr>
        <w:t>تقام</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الألعاب</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النارية</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أيام</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الخميس</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والجمعة</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والسبت</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من</w:t>
      </w:r>
      <w:r w:rsidR="004D2E3D" w:rsidRPr="004D2E3D">
        <w:rPr>
          <w:rFonts w:ascii="Simplified Arabic" w:hAnsi="Simplified Arabic" w:cs="Simplified Arabic"/>
          <w:color w:val="000000"/>
          <w:sz w:val="28"/>
          <w:szCs w:val="28"/>
          <w:rtl/>
          <w:lang w:bidi="ar-AE"/>
        </w:rPr>
        <w:t xml:space="preserve"> </w:t>
      </w:r>
      <w:r w:rsidR="004D2E3D" w:rsidRPr="004D2E3D">
        <w:rPr>
          <w:rFonts w:ascii="Simplified Arabic" w:hAnsi="Simplified Arabic" w:cs="Simplified Arabic" w:hint="cs"/>
          <w:color w:val="000000"/>
          <w:sz w:val="28"/>
          <w:szCs w:val="28"/>
          <w:rtl/>
          <w:lang w:bidi="ar-AE"/>
        </w:rPr>
        <w:t>كل</w:t>
      </w:r>
      <w:r w:rsidR="004D2E3D" w:rsidRPr="004D2E3D">
        <w:rPr>
          <w:rFonts w:ascii="Simplified Arabic" w:hAnsi="Simplified Arabic" w:cs="Simplified Arabic"/>
          <w:color w:val="000000"/>
          <w:sz w:val="28"/>
          <w:szCs w:val="28"/>
          <w:rtl/>
          <w:lang w:bidi="ar-AE"/>
        </w:rPr>
        <w:t xml:space="preserve"> </w:t>
      </w:r>
      <w:r w:rsidR="00CD3F25">
        <w:rPr>
          <w:rFonts w:ascii="Simplified Arabic" w:hAnsi="Simplified Arabic" w:cs="Simplified Arabic" w:hint="cs"/>
          <w:color w:val="000000"/>
          <w:sz w:val="28"/>
          <w:szCs w:val="28"/>
          <w:rtl/>
          <w:lang w:bidi="ar-AE"/>
        </w:rPr>
        <w:t>أسبوع.</w:t>
      </w:r>
      <w:r w:rsidR="004D2E3D" w:rsidRPr="004D2E3D">
        <w:rPr>
          <w:rFonts w:ascii="Simplified Arabic" w:hAnsi="Simplified Arabic" w:cs="Simplified Arabic"/>
          <w:color w:val="000000"/>
          <w:sz w:val="28"/>
          <w:szCs w:val="28"/>
          <w:rtl/>
          <w:lang w:bidi="ar-AE"/>
        </w:rPr>
        <w:t xml:space="preserve"> </w:t>
      </w:r>
    </w:p>
    <w:p w:rsidR="00147D05" w:rsidRPr="007B6C23" w:rsidRDefault="00147D05" w:rsidP="00A00535">
      <w:pPr>
        <w:bidi/>
        <w:jc w:val="both"/>
        <w:rPr>
          <w:rFonts w:ascii="Simplified Arabic" w:hAnsi="Simplified Arabic" w:cs="Simplified Arabic"/>
          <w:color w:val="000000" w:themeColor="text1"/>
          <w:sz w:val="28"/>
          <w:szCs w:val="28"/>
        </w:rPr>
      </w:pPr>
    </w:p>
    <w:p w:rsidR="007B6C23" w:rsidRPr="007B6C23" w:rsidRDefault="007B6C23" w:rsidP="00A00535">
      <w:pPr>
        <w:bidi/>
        <w:jc w:val="both"/>
        <w:rPr>
          <w:rFonts w:ascii="Simplified Arabic" w:hAnsi="Simplified Arabic" w:cs="Simplified Arabic"/>
          <w:b/>
          <w:bCs/>
          <w:color w:val="000000" w:themeColor="text1"/>
          <w:sz w:val="28"/>
          <w:szCs w:val="28"/>
          <w:rtl/>
        </w:rPr>
      </w:pPr>
      <w:r w:rsidRPr="007B6C23">
        <w:rPr>
          <w:rFonts w:ascii="Simplified Arabic" w:hAnsi="Simplified Arabic" w:cs="Simplified Arabic"/>
          <w:b/>
          <w:bCs/>
          <w:color w:val="000000" w:themeColor="text1"/>
          <w:sz w:val="28"/>
          <w:szCs w:val="28"/>
        </w:rPr>
        <w:t xml:space="preserve">* </w:t>
      </w:r>
      <w:r w:rsidRPr="007B6C23">
        <w:rPr>
          <w:rFonts w:ascii="Simplified Arabic" w:hAnsi="Simplified Arabic" w:cs="Simplified Arabic"/>
          <w:b/>
          <w:bCs/>
          <w:color w:val="000000" w:themeColor="text1"/>
          <w:sz w:val="28"/>
          <w:szCs w:val="28"/>
          <w:rtl/>
        </w:rPr>
        <w:t>ما هي أبرز الفعاليات التي استضافها ميركاتو خلال الدورة الحادية والعشرين لمهرجان دبي للتسوق؟</w:t>
      </w:r>
    </w:p>
    <w:p w:rsidR="00B32920" w:rsidRPr="00B32920" w:rsidRDefault="007B6C23" w:rsidP="00A00535">
      <w:pPr>
        <w:bidi/>
        <w:jc w:val="both"/>
        <w:rPr>
          <w:rFonts w:ascii="Simplified Arabic" w:eastAsia="Calibri" w:hAnsi="Simplified Arabic" w:cs="Simplified Arabic"/>
          <w:color w:val="000000" w:themeColor="text1"/>
          <w:sz w:val="28"/>
          <w:szCs w:val="28"/>
          <w:rtl/>
        </w:rPr>
      </w:pPr>
      <w:r>
        <w:rPr>
          <w:rFonts w:ascii="Simplified Arabic" w:hAnsi="Simplified Arabic" w:cs="Simplified Arabic" w:hint="cs"/>
          <w:color w:val="000000" w:themeColor="text1"/>
          <w:sz w:val="28"/>
          <w:szCs w:val="28"/>
          <w:rtl/>
        </w:rPr>
        <w:lastRenderedPageBreak/>
        <w:t>-</w:t>
      </w:r>
      <w:r w:rsidR="00B32920" w:rsidRPr="00B32920">
        <w:rPr>
          <w:rFonts w:ascii="Simplified Arabic" w:eastAsia="Calibri" w:hAnsi="Simplified Arabic" w:cs="Simplified Arabic"/>
          <w:color w:val="000000" w:themeColor="text1"/>
          <w:sz w:val="28"/>
          <w:szCs w:val="28"/>
          <w:rtl/>
        </w:rPr>
        <w:t xml:space="preserve"> </w:t>
      </w:r>
      <w:r w:rsidR="00B32920">
        <w:rPr>
          <w:rFonts w:ascii="Simplified Arabic" w:eastAsia="Calibri" w:hAnsi="Simplified Arabic" w:cs="Simplified Arabic" w:hint="cs"/>
          <w:color w:val="000000" w:themeColor="text1"/>
          <w:sz w:val="28"/>
          <w:szCs w:val="28"/>
          <w:rtl/>
        </w:rPr>
        <w:t>يقدم "</w:t>
      </w:r>
      <w:r w:rsidR="00B32920" w:rsidRPr="00B32920">
        <w:rPr>
          <w:rFonts w:ascii="Simplified Arabic" w:eastAsia="Calibri" w:hAnsi="Simplified Arabic" w:cs="Simplified Arabic"/>
          <w:color w:val="000000" w:themeColor="text1"/>
          <w:sz w:val="28"/>
          <w:szCs w:val="28"/>
          <w:rtl/>
        </w:rPr>
        <w:t>ميركاتو</w:t>
      </w:r>
      <w:r w:rsidR="00B32920">
        <w:rPr>
          <w:rFonts w:ascii="Simplified Arabic" w:eastAsia="Calibri" w:hAnsi="Simplified Arabic" w:cs="Simplified Arabic" w:hint="cs"/>
          <w:color w:val="000000" w:themeColor="text1"/>
          <w:sz w:val="28"/>
          <w:szCs w:val="28"/>
          <w:rtl/>
        </w:rPr>
        <w:t>"</w:t>
      </w:r>
      <w:r w:rsidR="00B32920" w:rsidRPr="00B32920">
        <w:rPr>
          <w:rFonts w:ascii="Simplified Arabic" w:eastAsia="Calibri" w:hAnsi="Simplified Arabic" w:cs="Simplified Arabic"/>
          <w:color w:val="000000" w:themeColor="text1"/>
          <w:sz w:val="28"/>
          <w:szCs w:val="28"/>
          <w:rtl/>
        </w:rPr>
        <w:t xml:space="preserve"> ذو الطراز الإيطالي الراقي والمميز خلال مهرجان دبي للتسوق 2016 </w:t>
      </w:r>
      <w:r w:rsidR="00B32920">
        <w:rPr>
          <w:rFonts w:ascii="Simplified Arabic" w:eastAsia="Calibri" w:hAnsi="Simplified Arabic" w:cs="Simplified Arabic" w:hint="cs"/>
          <w:color w:val="000000" w:themeColor="text1"/>
          <w:sz w:val="28"/>
          <w:szCs w:val="28"/>
          <w:rtl/>
        </w:rPr>
        <w:t xml:space="preserve">مجموعة </w:t>
      </w:r>
      <w:r w:rsidR="00B32920" w:rsidRPr="00B32920">
        <w:rPr>
          <w:rFonts w:ascii="Simplified Arabic" w:eastAsia="Calibri" w:hAnsi="Simplified Arabic" w:cs="Simplified Arabic"/>
          <w:color w:val="000000" w:themeColor="text1"/>
          <w:sz w:val="28"/>
          <w:szCs w:val="28"/>
          <w:rtl/>
        </w:rPr>
        <w:t>من الفعاليات والأنشطة والعروض الكرنفالية  المستوحاة من إيطاليا على مدى 32 يوماَ</w:t>
      </w:r>
      <w:r w:rsidR="00B32920" w:rsidRPr="00B32920">
        <w:rPr>
          <w:rFonts w:ascii="Simplified Arabic" w:eastAsia="Calibri" w:hAnsi="Simplified Arabic" w:cs="Simplified Arabic" w:hint="cs"/>
          <w:color w:val="000000" w:themeColor="text1"/>
          <w:sz w:val="28"/>
          <w:szCs w:val="28"/>
          <w:rtl/>
        </w:rPr>
        <w:t>،</w:t>
      </w:r>
      <w:r w:rsidR="00B32920" w:rsidRPr="00B32920">
        <w:rPr>
          <w:rFonts w:ascii="Simplified Arabic" w:eastAsia="Calibri" w:hAnsi="Simplified Arabic" w:cs="Simplified Arabic"/>
          <w:color w:val="000000" w:themeColor="text1"/>
          <w:sz w:val="28"/>
          <w:szCs w:val="28"/>
          <w:rtl/>
        </w:rPr>
        <w:t xml:space="preserve"> حيث </w:t>
      </w:r>
      <w:r w:rsidR="00B32920">
        <w:rPr>
          <w:rFonts w:ascii="Simplified Arabic" w:eastAsia="Calibri" w:hAnsi="Simplified Arabic" w:cs="Simplified Arabic" w:hint="cs"/>
          <w:color w:val="000000" w:themeColor="text1"/>
          <w:sz w:val="28"/>
          <w:szCs w:val="28"/>
          <w:rtl/>
        </w:rPr>
        <w:t>الترفيه</w:t>
      </w:r>
      <w:r w:rsidR="00B32920" w:rsidRPr="00B32920">
        <w:rPr>
          <w:rFonts w:ascii="Simplified Arabic" w:eastAsia="Calibri" w:hAnsi="Simplified Arabic" w:cs="Simplified Arabic"/>
          <w:color w:val="000000" w:themeColor="text1"/>
          <w:sz w:val="28"/>
          <w:szCs w:val="28"/>
          <w:rtl/>
        </w:rPr>
        <w:t xml:space="preserve"> والتسلية</w:t>
      </w:r>
      <w:r w:rsidR="00B32920" w:rsidRPr="00B32920">
        <w:rPr>
          <w:rFonts w:ascii="Simplified Arabic" w:eastAsia="Calibri" w:hAnsi="Simplified Arabic" w:cs="Simplified Arabic" w:hint="cs"/>
          <w:color w:val="000000" w:themeColor="text1"/>
          <w:sz w:val="28"/>
          <w:szCs w:val="28"/>
          <w:rtl/>
        </w:rPr>
        <w:t>،</w:t>
      </w:r>
      <w:r w:rsidR="00B32920" w:rsidRPr="00B32920">
        <w:rPr>
          <w:rFonts w:ascii="Simplified Arabic" w:eastAsia="Calibri" w:hAnsi="Simplified Arabic" w:cs="Simplified Arabic"/>
          <w:color w:val="000000" w:themeColor="text1"/>
          <w:sz w:val="28"/>
          <w:szCs w:val="28"/>
          <w:rtl/>
        </w:rPr>
        <w:t xml:space="preserve"> بالإضافة إلى تنزيلات مذهلة وعروض ترويجية </w:t>
      </w:r>
      <w:r w:rsidR="00B32920" w:rsidRPr="00B32920">
        <w:rPr>
          <w:rFonts w:ascii="Simplified Arabic" w:eastAsia="Calibri" w:hAnsi="Simplified Arabic" w:cs="Simplified Arabic" w:hint="cs"/>
          <w:color w:val="000000" w:themeColor="text1"/>
          <w:sz w:val="28"/>
          <w:szCs w:val="28"/>
          <w:rtl/>
        </w:rPr>
        <w:t xml:space="preserve">مذهلة، </w:t>
      </w:r>
      <w:r w:rsidR="00B32920" w:rsidRPr="00B32920">
        <w:rPr>
          <w:rFonts w:ascii="Simplified Arabic" w:eastAsia="Calibri" w:hAnsi="Simplified Arabic" w:cs="Simplified Arabic"/>
          <w:color w:val="000000" w:themeColor="text1"/>
          <w:sz w:val="28"/>
          <w:szCs w:val="28"/>
          <w:rtl/>
        </w:rPr>
        <w:t>و</w:t>
      </w:r>
      <w:r w:rsidR="00B32920" w:rsidRPr="00B32920">
        <w:rPr>
          <w:rFonts w:ascii="Simplified Arabic" w:eastAsia="Calibri" w:hAnsi="Simplified Arabic" w:cs="Simplified Arabic" w:hint="cs"/>
          <w:color w:val="000000" w:themeColor="text1"/>
          <w:sz w:val="28"/>
          <w:szCs w:val="28"/>
          <w:rtl/>
        </w:rPr>
        <w:t>ف</w:t>
      </w:r>
      <w:r w:rsidR="00B32920" w:rsidRPr="00B32920">
        <w:rPr>
          <w:rFonts w:ascii="Simplified Arabic" w:eastAsia="Calibri" w:hAnsi="Simplified Arabic" w:cs="Simplified Arabic"/>
          <w:color w:val="000000" w:themeColor="text1"/>
          <w:sz w:val="28"/>
          <w:szCs w:val="28"/>
          <w:rtl/>
        </w:rPr>
        <w:t>رص للفوز بجوائز قيمة.</w:t>
      </w:r>
    </w:p>
    <w:p w:rsidR="00B32920" w:rsidRPr="00B32920" w:rsidRDefault="00B32920" w:rsidP="00A00535">
      <w:pPr>
        <w:bidi/>
        <w:spacing w:after="200" w:line="276" w:lineRule="auto"/>
        <w:jc w:val="both"/>
        <w:rPr>
          <w:rFonts w:ascii="Simplified Arabic" w:eastAsia="Calibri" w:hAnsi="Simplified Arabic" w:cs="Simplified Arabic"/>
          <w:color w:val="000000" w:themeColor="text1"/>
          <w:sz w:val="28"/>
          <w:szCs w:val="28"/>
          <w:rtl/>
        </w:rPr>
      </w:pPr>
      <w:r>
        <w:rPr>
          <w:rFonts w:ascii="Simplified Arabic" w:eastAsia="Calibri" w:hAnsi="Simplified Arabic" w:cs="Simplified Arabic" w:hint="cs"/>
          <w:color w:val="000000" w:themeColor="text1"/>
          <w:sz w:val="28"/>
          <w:szCs w:val="28"/>
          <w:rtl/>
        </w:rPr>
        <w:t>وقد استمتع مرتادو ميركاتو بالعرض</w:t>
      </w:r>
      <w:r w:rsidRPr="00B32920">
        <w:rPr>
          <w:rFonts w:ascii="Simplified Arabic" w:eastAsia="Calibri" w:hAnsi="Simplified Arabic" w:cs="Simplified Arabic"/>
          <w:color w:val="000000" w:themeColor="text1"/>
          <w:sz w:val="28"/>
          <w:szCs w:val="28"/>
          <w:rtl/>
        </w:rPr>
        <w:t xml:space="preserve"> المميز </w:t>
      </w:r>
      <w:r>
        <w:rPr>
          <w:rFonts w:ascii="Simplified Arabic" w:eastAsia="Calibri" w:hAnsi="Simplified Arabic" w:cs="Simplified Arabic" w:hint="cs"/>
          <w:color w:val="000000" w:themeColor="text1"/>
          <w:sz w:val="28"/>
          <w:szCs w:val="28"/>
          <w:rtl/>
        </w:rPr>
        <w:t>"</w:t>
      </w:r>
      <w:r w:rsidRPr="00B32920">
        <w:rPr>
          <w:rFonts w:ascii="Simplified Arabic" w:eastAsia="Calibri" w:hAnsi="Simplified Arabic" w:cs="Simplified Arabic"/>
          <w:color w:val="000000" w:themeColor="text1"/>
          <w:sz w:val="28"/>
          <w:szCs w:val="28"/>
          <w:rtl/>
        </w:rPr>
        <w:t>لا دولتشي فيتا</w:t>
      </w:r>
      <w:r>
        <w:rPr>
          <w:rFonts w:ascii="Simplified Arabic" w:eastAsia="Calibri" w:hAnsi="Simplified Arabic" w:cs="Simplified Arabic" w:hint="cs"/>
          <w:color w:val="000000" w:themeColor="text1"/>
          <w:sz w:val="28"/>
          <w:szCs w:val="28"/>
          <w:rtl/>
        </w:rPr>
        <w:t>"، حيث أبهر</w:t>
      </w:r>
      <w:r w:rsidRPr="00B32920">
        <w:rPr>
          <w:rFonts w:ascii="Simplified Arabic" w:eastAsia="Calibri" w:hAnsi="Simplified Arabic" w:cs="Simplified Arabic"/>
          <w:color w:val="000000" w:themeColor="text1"/>
          <w:sz w:val="28"/>
          <w:szCs w:val="28"/>
          <w:rtl/>
        </w:rPr>
        <w:t xml:space="preserve"> فريق العروض البهلوانية الأور</w:t>
      </w:r>
      <w:r w:rsidRPr="00B32920">
        <w:rPr>
          <w:rFonts w:ascii="Simplified Arabic" w:eastAsia="Calibri" w:hAnsi="Simplified Arabic" w:cs="Simplified Arabic" w:hint="cs"/>
          <w:color w:val="000000" w:themeColor="text1"/>
          <w:sz w:val="28"/>
          <w:szCs w:val="28"/>
          <w:rtl/>
        </w:rPr>
        <w:t>و</w:t>
      </w:r>
      <w:r w:rsidRPr="00B32920">
        <w:rPr>
          <w:rFonts w:ascii="Simplified Arabic" w:eastAsia="Calibri" w:hAnsi="Simplified Arabic" w:cs="Simplified Arabic"/>
          <w:color w:val="000000" w:themeColor="text1"/>
          <w:sz w:val="28"/>
          <w:szCs w:val="28"/>
          <w:rtl/>
        </w:rPr>
        <w:t xml:space="preserve">بي الجماهير بمجموعة من العروض التي </w:t>
      </w:r>
      <w:r>
        <w:rPr>
          <w:rFonts w:ascii="Simplified Arabic" w:eastAsia="Calibri" w:hAnsi="Simplified Arabic" w:cs="Simplified Arabic" w:hint="cs"/>
          <w:color w:val="000000" w:themeColor="text1"/>
          <w:sz w:val="28"/>
          <w:szCs w:val="28"/>
          <w:rtl/>
        </w:rPr>
        <w:t xml:space="preserve">عادت </w:t>
      </w:r>
      <w:r w:rsidRPr="00B32920">
        <w:rPr>
          <w:rFonts w:ascii="Simplified Arabic" w:eastAsia="Calibri" w:hAnsi="Simplified Arabic" w:cs="Simplified Arabic"/>
          <w:color w:val="000000" w:themeColor="text1"/>
          <w:sz w:val="28"/>
          <w:szCs w:val="28"/>
          <w:rtl/>
        </w:rPr>
        <w:t>ب</w:t>
      </w:r>
      <w:r w:rsidRPr="00B32920">
        <w:rPr>
          <w:rFonts w:ascii="Simplified Arabic" w:eastAsia="Calibri" w:hAnsi="Simplified Arabic" w:cs="Simplified Arabic" w:hint="cs"/>
          <w:color w:val="000000" w:themeColor="text1"/>
          <w:sz w:val="28"/>
          <w:szCs w:val="28"/>
          <w:rtl/>
        </w:rPr>
        <w:t>ه</w:t>
      </w:r>
      <w:r w:rsidRPr="00B32920">
        <w:rPr>
          <w:rFonts w:ascii="Simplified Arabic" w:eastAsia="Calibri" w:hAnsi="Simplified Arabic" w:cs="Simplified Arabic"/>
          <w:color w:val="000000" w:themeColor="text1"/>
          <w:sz w:val="28"/>
          <w:szCs w:val="28"/>
          <w:rtl/>
        </w:rPr>
        <w:t>م إلى فترة الستين</w:t>
      </w:r>
      <w:r w:rsidRPr="00B32920">
        <w:rPr>
          <w:rFonts w:ascii="Simplified Arabic" w:eastAsia="Calibri" w:hAnsi="Simplified Arabic" w:cs="Simplified Arabic" w:hint="cs"/>
          <w:color w:val="000000" w:themeColor="text1"/>
          <w:sz w:val="28"/>
          <w:szCs w:val="28"/>
          <w:rtl/>
        </w:rPr>
        <w:t>ي</w:t>
      </w:r>
      <w:r w:rsidRPr="00B32920">
        <w:rPr>
          <w:rFonts w:ascii="Simplified Arabic" w:eastAsia="Calibri" w:hAnsi="Simplified Arabic" w:cs="Simplified Arabic"/>
          <w:color w:val="000000" w:themeColor="text1"/>
          <w:sz w:val="28"/>
          <w:szCs w:val="28"/>
          <w:rtl/>
        </w:rPr>
        <w:t>ات في إيطاليا من خلال أزيائهم الساحرة و</w:t>
      </w:r>
      <w:r w:rsidRPr="00B32920">
        <w:rPr>
          <w:rFonts w:ascii="Simplified Arabic" w:eastAsia="Calibri" w:hAnsi="Simplified Arabic" w:cs="Simplified Arabic" w:hint="cs"/>
          <w:color w:val="000000" w:themeColor="text1"/>
          <w:sz w:val="28"/>
          <w:szCs w:val="28"/>
          <w:rtl/>
        </w:rPr>
        <w:t xml:space="preserve">عروضهم الموسيقية </w:t>
      </w:r>
      <w:r w:rsidRPr="00B32920">
        <w:rPr>
          <w:rFonts w:ascii="Simplified Arabic" w:eastAsia="Calibri" w:hAnsi="Simplified Arabic" w:cs="Simplified Arabic"/>
          <w:color w:val="000000" w:themeColor="text1"/>
          <w:sz w:val="28"/>
          <w:szCs w:val="28"/>
          <w:rtl/>
        </w:rPr>
        <w:t>و</w:t>
      </w:r>
      <w:r w:rsidRPr="00B32920">
        <w:rPr>
          <w:rFonts w:ascii="Simplified Arabic" w:eastAsia="Calibri" w:hAnsi="Simplified Arabic" w:cs="Simplified Arabic" w:hint="cs"/>
          <w:color w:val="000000" w:themeColor="text1"/>
          <w:sz w:val="28"/>
          <w:szCs w:val="28"/>
          <w:rtl/>
        </w:rPr>
        <w:t>حركاتهم البهلوانية الرائعة</w:t>
      </w:r>
      <w:r w:rsidRPr="00B32920">
        <w:rPr>
          <w:rFonts w:ascii="Simplified Arabic" w:eastAsia="Calibri" w:hAnsi="Simplified Arabic" w:cs="Simplified Arabic"/>
          <w:color w:val="000000" w:themeColor="text1"/>
          <w:sz w:val="28"/>
          <w:szCs w:val="28"/>
          <w:rtl/>
        </w:rPr>
        <w:t>.</w:t>
      </w:r>
      <w:r>
        <w:rPr>
          <w:rFonts w:ascii="Simplified Arabic" w:eastAsia="Calibri" w:hAnsi="Simplified Arabic" w:cs="Simplified Arabic" w:hint="cs"/>
          <w:color w:val="000000" w:themeColor="text1"/>
          <w:sz w:val="28"/>
          <w:szCs w:val="28"/>
          <w:rtl/>
        </w:rPr>
        <w:t xml:space="preserve"> </w:t>
      </w:r>
      <w:r w:rsidR="00362725">
        <w:rPr>
          <w:rFonts w:ascii="Simplified Arabic" w:eastAsia="Calibri" w:hAnsi="Simplified Arabic" w:cs="Simplified Arabic" w:hint="cs"/>
          <w:color w:val="000000" w:themeColor="text1"/>
          <w:sz w:val="28"/>
          <w:szCs w:val="28"/>
          <w:rtl/>
        </w:rPr>
        <w:t>كما أقيم "</w:t>
      </w:r>
      <w:r w:rsidRPr="00B32920">
        <w:rPr>
          <w:rFonts w:ascii="Simplified Arabic" w:eastAsia="Calibri" w:hAnsi="Simplified Arabic" w:cs="Simplified Arabic"/>
          <w:color w:val="000000" w:themeColor="text1"/>
          <w:sz w:val="28"/>
          <w:szCs w:val="28"/>
          <w:rtl/>
        </w:rPr>
        <w:t>عرض الدمى المتحركة</w:t>
      </w:r>
      <w:r w:rsidR="00362725">
        <w:rPr>
          <w:rFonts w:ascii="Simplified Arabic" w:eastAsia="Calibri" w:hAnsi="Simplified Arabic" w:cs="Simplified Arabic" w:hint="cs"/>
          <w:color w:val="000000" w:themeColor="text1"/>
          <w:sz w:val="28"/>
          <w:szCs w:val="28"/>
          <w:rtl/>
        </w:rPr>
        <w:t>"</w:t>
      </w:r>
      <w:r w:rsidRPr="00B32920">
        <w:rPr>
          <w:rFonts w:ascii="Simplified Arabic" w:eastAsia="Calibri" w:hAnsi="Simplified Arabic" w:cs="Simplified Arabic"/>
          <w:color w:val="000000" w:themeColor="text1"/>
          <w:sz w:val="28"/>
          <w:szCs w:val="28"/>
          <w:rtl/>
        </w:rPr>
        <w:t>،</w:t>
      </w:r>
      <w:r w:rsidR="00362725">
        <w:rPr>
          <w:rFonts w:ascii="Simplified Arabic" w:eastAsia="Calibri" w:hAnsi="Simplified Arabic" w:cs="Simplified Arabic" w:hint="cs"/>
          <w:color w:val="000000" w:themeColor="text1"/>
          <w:sz w:val="28"/>
          <w:szCs w:val="28"/>
          <w:rtl/>
        </w:rPr>
        <w:t xml:space="preserve"> الذي أتاح للأطفال كيفية تصميم الدمى المتحركة بقالب فكاهين وذلك خلال عروض مسرحية وورش فنية تجمع عددا من الحيوانات المضحكة. وأيضا استمتع الجمهور بعرض الفقاعات الساحر، والتي قدمت خلالها الفنانة الإيطالية سيلفيا غافري مجموعة من الفقرات المذهلة باستخدام الفقاعات بأحجام وأشكال متفاوتة. ويقام حاليا </w:t>
      </w:r>
      <w:r w:rsidRPr="00B32920">
        <w:rPr>
          <w:rFonts w:ascii="Simplified Arabic" w:eastAsia="Calibri" w:hAnsi="Simplified Arabic" w:cs="Simplified Arabic"/>
          <w:color w:val="000000" w:themeColor="text1"/>
          <w:sz w:val="28"/>
          <w:szCs w:val="28"/>
          <w:rtl/>
        </w:rPr>
        <w:t>عرض تشارلي شابلن الفكاهي</w:t>
      </w:r>
      <w:r w:rsidR="00362725">
        <w:rPr>
          <w:rFonts w:ascii="Simplified Arabic" w:eastAsia="Calibri" w:hAnsi="Simplified Arabic" w:cs="Simplified Arabic" w:hint="cs"/>
          <w:color w:val="000000" w:themeColor="text1"/>
          <w:sz w:val="28"/>
          <w:szCs w:val="28"/>
          <w:rtl/>
        </w:rPr>
        <w:t>، والذي يجمع فنون الإيحاء والخدع البصرية في قالب كوميدي وغيرها من الفعاليات الممتعة</w:t>
      </w:r>
      <w:r w:rsidRPr="00B32920">
        <w:rPr>
          <w:rFonts w:ascii="Simplified Arabic" w:eastAsia="Calibri" w:hAnsi="Simplified Arabic" w:cs="Simplified Arabic" w:hint="cs"/>
          <w:color w:val="000000" w:themeColor="text1"/>
          <w:sz w:val="28"/>
          <w:szCs w:val="28"/>
          <w:rtl/>
        </w:rPr>
        <w:t>.</w:t>
      </w:r>
      <w:r w:rsidRPr="00B32920">
        <w:rPr>
          <w:rFonts w:ascii="Simplified Arabic" w:eastAsia="Calibri" w:hAnsi="Simplified Arabic" w:cs="Simplified Arabic"/>
          <w:color w:val="000000" w:themeColor="text1"/>
          <w:sz w:val="28"/>
          <w:szCs w:val="28"/>
          <w:rtl/>
        </w:rPr>
        <w:t xml:space="preserve"> </w:t>
      </w:r>
    </w:p>
    <w:p w:rsidR="007B6C23" w:rsidRPr="007B6C23" w:rsidRDefault="007B6C23" w:rsidP="00A00535">
      <w:pPr>
        <w:bidi/>
        <w:jc w:val="both"/>
        <w:rPr>
          <w:rFonts w:ascii="Simplified Arabic" w:hAnsi="Simplified Arabic" w:cs="Simplified Arabic"/>
          <w:color w:val="000000" w:themeColor="text1"/>
          <w:sz w:val="28"/>
          <w:szCs w:val="28"/>
          <w:rtl/>
        </w:rPr>
      </w:pPr>
    </w:p>
    <w:p w:rsidR="007B6C23" w:rsidRDefault="007B6C23" w:rsidP="00A00535">
      <w:pPr>
        <w:bidi/>
        <w:jc w:val="both"/>
        <w:rPr>
          <w:rFonts w:ascii="Simplified Arabic" w:hAnsi="Simplified Arabic" w:cs="Simplified Arabic"/>
          <w:b/>
          <w:bCs/>
          <w:color w:val="000000" w:themeColor="text1"/>
          <w:sz w:val="28"/>
          <w:szCs w:val="28"/>
          <w:rtl/>
        </w:rPr>
      </w:pPr>
      <w:r w:rsidRPr="007B6C23">
        <w:rPr>
          <w:rFonts w:ascii="Simplified Arabic" w:hAnsi="Simplified Arabic" w:cs="Simplified Arabic" w:hint="cs"/>
          <w:b/>
          <w:bCs/>
          <w:color w:val="000000" w:themeColor="text1"/>
          <w:sz w:val="28"/>
          <w:szCs w:val="28"/>
          <w:rtl/>
        </w:rPr>
        <w:t>*</w:t>
      </w:r>
      <w:r w:rsidRPr="007B6C23">
        <w:rPr>
          <w:rFonts w:ascii="Simplified Arabic" w:hAnsi="Simplified Arabic" w:cs="Simplified Arabic"/>
          <w:b/>
          <w:bCs/>
          <w:color w:val="000000" w:themeColor="text1"/>
          <w:sz w:val="28"/>
          <w:szCs w:val="28"/>
          <w:rtl/>
        </w:rPr>
        <w:t>وماذا عن الجوائز؟</w:t>
      </w:r>
    </w:p>
    <w:p w:rsidR="00B32920" w:rsidRDefault="00B32920" w:rsidP="00A00535">
      <w:pPr>
        <w:bidi/>
        <w:jc w:val="both"/>
        <w:rPr>
          <w:rFonts w:ascii="Simplified Arabic" w:hAnsi="Simplified Arabic" w:cs="Simplified Arabic"/>
          <w:color w:val="000000"/>
          <w:sz w:val="28"/>
          <w:szCs w:val="28"/>
          <w:rtl/>
        </w:rPr>
      </w:pPr>
      <w:r>
        <w:rPr>
          <w:rFonts w:ascii="Simplified Arabic" w:hAnsi="Simplified Arabic" w:cs="Simplified Arabic" w:hint="cs"/>
          <w:b/>
          <w:bCs/>
          <w:color w:val="000000" w:themeColor="text1"/>
          <w:sz w:val="28"/>
          <w:szCs w:val="28"/>
          <w:rtl/>
        </w:rPr>
        <w:t>-</w:t>
      </w:r>
      <w:r w:rsidRPr="00B32920">
        <w:rPr>
          <w:rFonts w:ascii="Simplified Arabic" w:hAnsi="Simplified Arabic" w:cs="Simplified Arabic" w:hint="cs"/>
          <w:color w:val="000000"/>
          <w:sz w:val="28"/>
          <w:szCs w:val="28"/>
          <w:rtl/>
        </w:rPr>
        <w:t xml:space="preserve"> </w:t>
      </w:r>
      <w:r w:rsidRPr="0086339F">
        <w:rPr>
          <w:rFonts w:ascii="Simplified Arabic" w:hAnsi="Simplified Arabic" w:cs="Simplified Arabic" w:hint="cs"/>
          <w:color w:val="000000"/>
          <w:sz w:val="28"/>
          <w:szCs w:val="28"/>
          <w:rtl/>
        </w:rPr>
        <w:t>ي</w:t>
      </w:r>
      <w:r w:rsidRPr="0086339F">
        <w:rPr>
          <w:rFonts w:ascii="Simplified Arabic" w:hAnsi="Simplified Arabic" w:cs="Simplified Arabic"/>
          <w:color w:val="000000"/>
          <w:sz w:val="28"/>
          <w:szCs w:val="28"/>
          <w:rtl/>
        </w:rPr>
        <w:t>تيح ميركاتو لزواره فرصة المشاركة في السحب على الجوائز الكبرى التي أعدها للمتسوقين بالتعاون مع مركز تاون سنتر جميرا الشقيق لميركاتو مقابل كل 200 درهم ينفقونها، إذ يمكنهم الفوز بالجائزة الكبرى الرائعة والتي هي عبارة عن سيارة كاديلاك اسكاليد،</w:t>
      </w:r>
      <w:r w:rsidRPr="0086339F">
        <w:rPr>
          <w:rFonts w:ascii="Simplified Arabic" w:hAnsi="Simplified Arabic" w:cs="Simplified Arabic" w:hint="cs"/>
          <w:color w:val="000000"/>
          <w:sz w:val="28"/>
          <w:szCs w:val="28"/>
          <w:rtl/>
        </w:rPr>
        <w:t xml:space="preserve"> و</w:t>
      </w:r>
      <w:r w:rsidRPr="0086339F">
        <w:rPr>
          <w:rFonts w:ascii="Simplified Arabic" w:hAnsi="Simplified Arabic" w:cs="Simplified Arabic"/>
          <w:color w:val="000000"/>
          <w:sz w:val="28"/>
          <w:szCs w:val="28"/>
          <w:rtl/>
        </w:rPr>
        <w:t xml:space="preserve">رحلة عائلية عبر البحر المتوسط من إيماجن كروزينغ، </w:t>
      </w:r>
      <w:r w:rsidRPr="0086339F">
        <w:rPr>
          <w:rFonts w:ascii="Simplified Arabic" w:hAnsi="Simplified Arabic" w:cs="Simplified Arabic" w:hint="cs"/>
          <w:color w:val="000000"/>
          <w:sz w:val="28"/>
          <w:szCs w:val="28"/>
          <w:rtl/>
        </w:rPr>
        <w:t>و</w:t>
      </w:r>
      <w:r w:rsidRPr="0086339F">
        <w:rPr>
          <w:rFonts w:ascii="Simplified Arabic" w:hAnsi="Simplified Arabic" w:cs="Simplified Arabic"/>
          <w:color w:val="000000"/>
          <w:sz w:val="28"/>
          <w:szCs w:val="28"/>
          <w:rtl/>
        </w:rPr>
        <w:t>مجوهرات بقيمة 000</w:t>
      </w:r>
      <w:r w:rsidRPr="0086339F">
        <w:rPr>
          <w:rFonts w:ascii="Simplified Arabic" w:hAnsi="Simplified Arabic" w:cs="Simplified Arabic"/>
          <w:color w:val="000000"/>
          <w:sz w:val="28"/>
          <w:szCs w:val="28"/>
        </w:rPr>
        <w:t>30,</w:t>
      </w:r>
      <w:r w:rsidRPr="0086339F">
        <w:rPr>
          <w:rFonts w:ascii="Simplified Arabic" w:hAnsi="Simplified Arabic" w:cs="Simplified Arabic"/>
          <w:color w:val="000000"/>
          <w:sz w:val="28"/>
          <w:szCs w:val="28"/>
          <w:rtl/>
        </w:rPr>
        <w:t xml:space="preserve"> درهم من باندورا أو صكوك وطنية بقيمة</w:t>
      </w:r>
      <w:r w:rsidRPr="0086339F">
        <w:rPr>
          <w:rFonts w:ascii="Simplified Arabic" w:hAnsi="Simplified Arabic" w:cs="Simplified Arabic"/>
          <w:color w:val="000000"/>
          <w:sz w:val="28"/>
          <w:szCs w:val="28"/>
        </w:rPr>
        <w:t>20,000</w:t>
      </w:r>
      <w:r w:rsidRPr="0086339F">
        <w:rPr>
          <w:rFonts w:ascii="Simplified Arabic" w:hAnsi="Simplified Arabic" w:cs="Simplified Arabic"/>
          <w:color w:val="000000"/>
          <w:sz w:val="28"/>
          <w:szCs w:val="28"/>
          <w:rtl/>
        </w:rPr>
        <w:t xml:space="preserve"> درهم من مركز الإمارات العربية المتحدة للصرافة.</w:t>
      </w:r>
    </w:p>
    <w:p w:rsidR="00B32920" w:rsidRDefault="00B32920" w:rsidP="00A00535">
      <w:pPr>
        <w:bidi/>
        <w:ind w:left="72"/>
        <w:jc w:val="both"/>
        <w:rPr>
          <w:rFonts w:ascii="Simplified Arabic" w:hAnsi="Simplified Arabic" w:cs="Simplified Arabic"/>
          <w:color w:val="000000"/>
          <w:sz w:val="28"/>
          <w:szCs w:val="28"/>
          <w:rtl/>
          <w:lang w:bidi="ar-AE"/>
        </w:rPr>
      </w:pPr>
      <w:r w:rsidRPr="004103E6">
        <w:rPr>
          <w:rFonts w:hint="cs"/>
          <w:color w:val="000000"/>
          <w:sz w:val="28"/>
          <w:szCs w:val="28"/>
          <w:rtl/>
          <w:lang w:bidi="ar-AE"/>
        </w:rPr>
        <w:t>وخلال مسابقة الإنستغرام-</w:t>
      </w:r>
      <w:r w:rsidRPr="004103E6">
        <w:rPr>
          <w:color w:val="000000"/>
          <w:sz w:val="28"/>
          <w:szCs w:val="28"/>
          <w:lang w:bidi="ar-AE"/>
        </w:rPr>
        <w:t xml:space="preserve">  </w:t>
      </w:r>
      <w:r w:rsidRPr="004103E6">
        <w:rPr>
          <w:rFonts w:hint="cs"/>
          <w:color w:val="000000"/>
          <w:sz w:val="28"/>
          <w:szCs w:val="28"/>
          <w:rtl/>
          <w:lang w:bidi="ar-AE"/>
        </w:rPr>
        <w:t xml:space="preserve">سيتسنى لزوار ميركاتو فرصة ربح دراجة فيسبا سبرنت المميزة. عليهم فقط التقاط صورة على دراجة فيسبا سبرينت في الطابق الأول,مشاركتها عبر </w:t>
      </w:r>
      <w:proofErr w:type="spellStart"/>
      <w:r w:rsidRPr="004103E6">
        <w:rPr>
          <w:color w:val="000000"/>
          <w:sz w:val="28"/>
          <w:szCs w:val="28"/>
          <w:lang w:bidi="ar-AE"/>
        </w:rPr>
        <w:t>VespaToursMercato</w:t>
      </w:r>
      <w:proofErr w:type="spellEnd"/>
      <w:r w:rsidRPr="004103E6">
        <w:rPr>
          <w:rFonts w:hint="cs"/>
          <w:color w:val="000000"/>
          <w:sz w:val="28"/>
          <w:szCs w:val="28"/>
          <w:rtl/>
          <w:lang w:bidi="ar-AE"/>
        </w:rPr>
        <w:t xml:space="preserve"># و متابعة صفحة ميركاتو على الإنستغرام </w:t>
      </w:r>
      <w:proofErr w:type="spellStart"/>
      <w:r w:rsidRPr="004103E6">
        <w:rPr>
          <w:color w:val="000000"/>
          <w:sz w:val="28"/>
          <w:szCs w:val="28"/>
          <w:lang w:bidi="ar-AE"/>
        </w:rPr>
        <w:t>MercatoMall</w:t>
      </w:r>
      <w:proofErr w:type="spellEnd"/>
      <w:r w:rsidRPr="004103E6">
        <w:rPr>
          <w:rFonts w:hint="cs"/>
          <w:color w:val="000000"/>
          <w:sz w:val="28"/>
          <w:szCs w:val="28"/>
          <w:rtl/>
          <w:lang w:bidi="ar-AE"/>
        </w:rPr>
        <w:t xml:space="preserve"> ، حيث</w:t>
      </w:r>
      <w:r>
        <w:rPr>
          <w:rFonts w:hint="cs"/>
          <w:color w:val="000000"/>
          <w:sz w:val="28"/>
          <w:szCs w:val="28"/>
          <w:rtl/>
          <w:lang w:bidi="ar-AE"/>
        </w:rPr>
        <w:t xml:space="preserve"> </w:t>
      </w:r>
      <w:r w:rsidRPr="004103E6">
        <w:rPr>
          <w:rFonts w:ascii="Simplified Arabic" w:hAnsi="Simplified Arabic" w:cs="Simplified Arabic"/>
          <w:color w:val="000000"/>
          <w:sz w:val="28"/>
          <w:szCs w:val="28"/>
          <w:rtl/>
          <w:lang w:bidi="ar-AE"/>
        </w:rPr>
        <w:t>ستفوز بالمسابقة أفضل صورة مشاركة.</w:t>
      </w:r>
    </w:p>
    <w:p w:rsidR="00A00535" w:rsidRDefault="00A00535" w:rsidP="00A00535">
      <w:pPr>
        <w:bidi/>
        <w:ind w:left="72"/>
        <w:jc w:val="both"/>
        <w:rPr>
          <w:rFonts w:ascii="Simplified Arabic" w:hAnsi="Simplified Arabic" w:cs="Simplified Arabic"/>
          <w:color w:val="000000"/>
          <w:sz w:val="28"/>
          <w:szCs w:val="28"/>
          <w:rtl/>
          <w:lang w:bidi="ar-AE"/>
        </w:rPr>
      </w:pPr>
    </w:p>
    <w:p w:rsidR="00A00535" w:rsidRPr="00A00535" w:rsidRDefault="00A00535" w:rsidP="00A00535">
      <w:pPr>
        <w:bidi/>
        <w:ind w:left="72"/>
        <w:jc w:val="center"/>
        <w:rPr>
          <w:rFonts w:ascii="Simplified Arabic" w:hAnsi="Simplified Arabic" w:cs="Simplified Arabic"/>
          <w:b/>
          <w:bCs/>
          <w:sz w:val="28"/>
          <w:szCs w:val="28"/>
          <w:rtl/>
        </w:rPr>
      </w:pPr>
      <w:r w:rsidRPr="00A00535">
        <w:rPr>
          <w:rFonts w:ascii="Simplified Arabic" w:hAnsi="Simplified Arabic" w:cs="Simplified Arabic" w:hint="cs"/>
          <w:b/>
          <w:bCs/>
          <w:color w:val="000000"/>
          <w:sz w:val="28"/>
          <w:szCs w:val="28"/>
          <w:rtl/>
          <w:lang w:bidi="ar-AE"/>
        </w:rPr>
        <w:t>(انتهى)</w:t>
      </w:r>
    </w:p>
    <w:p w:rsidR="00B32920" w:rsidRPr="007B6C23" w:rsidRDefault="00B32920" w:rsidP="00A00535">
      <w:pPr>
        <w:bidi/>
        <w:jc w:val="both"/>
        <w:rPr>
          <w:rFonts w:ascii="Simplified Arabic" w:hAnsi="Simplified Arabic" w:cs="Simplified Arabic"/>
          <w:b/>
          <w:bCs/>
          <w:color w:val="000000" w:themeColor="text1"/>
          <w:sz w:val="28"/>
          <w:szCs w:val="28"/>
        </w:rPr>
      </w:pPr>
    </w:p>
    <w:p w:rsidR="007B6C23" w:rsidRPr="007B6C23" w:rsidRDefault="007B6C23" w:rsidP="00A00535">
      <w:pPr>
        <w:bidi/>
        <w:jc w:val="both"/>
        <w:rPr>
          <w:rFonts w:ascii="Simplified Arabic" w:hAnsi="Simplified Arabic" w:cs="Simplified Arabic"/>
          <w:color w:val="000000" w:themeColor="text1"/>
          <w:sz w:val="28"/>
          <w:szCs w:val="28"/>
          <w:rtl/>
        </w:rPr>
      </w:pPr>
    </w:p>
    <w:p w:rsidR="007B6C23" w:rsidRPr="007B6C23" w:rsidRDefault="007B6C23" w:rsidP="00A00535">
      <w:pPr>
        <w:bidi/>
        <w:jc w:val="both"/>
        <w:rPr>
          <w:rFonts w:ascii="Simplified Arabic" w:hAnsi="Simplified Arabic" w:cs="Simplified Arabic"/>
          <w:color w:val="000000" w:themeColor="text1"/>
          <w:sz w:val="28"/>
          <w:szCs w:val="28"/>
          <w:rtl/>
        </w:rPr>
      </w:pPr>
    </w:p>
    <w:p w:rsidR="007B6C23" w:rsidRDefault="007B6C23" w:rsidP="00A00535">
      <w:pPr>
        <w:bidi/>
        <w:jc w:val="both"/>
        <w:rPr>
          <w:rFonts w:ascii="Tahoma" w:hAnsi="Tahoma" w:cs="Tahoma"/>
          <w:color w:val="000000"/>
          <w:sz w:val="21"/>
          <w:szCs w:val="21"/>
          <w:shd w:val="clear" w:color="auto" w:fill="FFFFFF"/>
          <w:rtl/>
        </w:rPr>
      </w:pPr>
    </w:p>
    <w:sectPr w:rsidR="007B6C23" w:rsidSect="001B3243">
      <w:footerReference w:type="default" r:id="rId12"/>
      <w:pgSz w:w="12240" w:h="15840"/>
      <w:pgMar w:top="1440" w:right="1440" w:bottom="1440" w:left="117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51FD" w:rsidRDefault="008651FD" w:rsidP="00A558D1">
      <w:r>
        <w:separator/>
      </w:r>
    </w:p>
  </w:endnote>
  <w:endnote w:type="continuationSeparator" w:id="0">
    <w:p w:rsidR="008651FD" w:rsidRDefault="008651FD" w:rsidP="00A558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plified Arabic">
    <w:panose1 w:val="02020603050405020304"/>
    <w:charset w:val="00"/>
    <w:family w:val="roman"/>
    <w:pitch w:val="variable"/>
    <w:sig w:usb0="00002003" w:usb1="00000000" w:usb2="00000000" w:usb3="00000000" w:csb0="0000004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abic Transparent">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88093962"/>
      <w:docPartObj>
        <w:docPartGallery w:val="Page Numbers (Bottom of Page)"/>
        <w:docPartUnique/>
      </w:docPartObj>
    </w:sdtPr>
    <w:sdtEndPr>
      <w:rPr>
        <w:noProof/>
      </w:rPr>
    </w:sdtEndPr>
    <w:sdtContent>
      <w:p w:rsidR="00A558D1" w:rsidRDefault="00A558D1">
        <w:pPr>
          <w:pStyle w:val="Footer"/>
          <w:jc w:val="center"/>
        </w:pPr>
        <w:r>
          <w:fldChar w:fldCharType="begin"/>
        </w:r>
        <w:r>
          <w:instrText xml:space="preserve"> PAGE   \* MERGEFORMAT </w:instrText>
        </w:r>
        <w:r>
          <w:fldChar w:fldCharType="separate"/>
        </w:r>
        <w:r w:rsidR="00E0122B">
          <w:rPr>
            <w:noProof/>
          </w:rPr>
          <w:t>6</w:t>
        </w:r>
        <w:r>
          <w:rPr>
            <w:noProof/>
          </w:rPr>
          <w:fldChar w:fldCharType="end"/>
        </w:r>
      </w:p>
    </w:sdtContent>
  </w:sdt>
  <w:p w:rsidR="00A558D1" w:rsidRDefault="00A558D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51FD" w:rsidRDefault="008651FD" w:rsidP="00A558D1">
      <w:r>
        <w:separator/>
      </w:r>
    </w:p>
  </w:footnote>
  <w:footnote w:type="continuationSeparator" w:id="0">
    <w:p w:rsidR="008651FD" w:rsidRDefault="008651FD" w:rsidP="00A558D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C6129"/>
    <w:multiLevelType w:val="hybridMultilevel"/>
    <w:tmpl w:val="2564F174"/>
    <w:lvl w:ilvl="0" w:tplc="CE80C1F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D482970"/>
    <w:multiLevelType w:val="hybridMultilevel"/>
    <w:tmpl w:val="BA8641BC"/>
    <w:lvl w:ilvl="0" w:tplc="4C04A178">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79BC796D"/>
    <w:multiLevelType w:val="hybridMultilevel"/>
    <w:tmpl w:val="4B323CA6"/>
    <w:lvl w:ilvl="0" w:tplc="ACEEC306">
      <w:numFmt w:val="bullet"/>
      <w:lvlText w:val=""/>
      <w:lvlJc w:val="left"/>
      <w:pPr>
        <w:ind w:left="720" w:hanging="360"/>
      </w:pPr>
      <w:rPr>
        <w:rFonts w:ascii="Symbol" w:eastAsiaTheme="minorHAnsi" w:hAnsi="Symbol" w:cs="Simplified Arabic" w:hint="default"/>
        <w:color w:val="000000" w:themeColor="text1"/>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2ADA"/>
    <w:rsid w:val="00053B42"/>
    <w:rsid w:val="00147D05"/>
    <w:rsid w:val="001B3243"/>
    <w:rsid w:val="001C53E0"/>
    <w:rsid w:val="001D413E"/>
    <w:rsid w:val="002C32A6"/>
    <w:rsid w:val="002C523F"/>
    <w:rsid w:val="00305DF1"/>
    <w:rsid w:val="003075E1"/>
    <w:rsid w:val="00345EFE"/>
    <w:rsid w:val="00362725"/>
    <w:rsid w:val="003B41AF"/>
    <w:rsid w:val="003C66EA"/>
    <w:rsid w:val="003D6A8B"/>
    <w:rsid w:val="00402F5E"/>
    <w:rsid w:val="00463420"/>
    <w:rsid w:val="00494232"/>
    <w:rsid w:val="004D2E3D"/>
    <w:rsid w:val="004E269F"/>
    <w:rsid w:val="004F13CD"/>
    <w:rsid w:val="00565803"/>
    <w:rsid w:val="00565E1A"/>
    <w:rsid w:val="00574486"/>
    <w:rsid w:val="005A1574"/>
    <w:rsid w:val="006021C5"/>
    <w:rsid w:val="00697CB0"/>
    <w:rsid w:val="00707B27"/>
    <w:rsid w:val="00722BEE"/>
    <w:rsid w:val="007558B8"/>
    <w:rsid w:val="007B6C23"/>
    <w:rsid w:val="0084773E"/>
    <w:rsid w:val="008651FD"/>
    <w:rsid w:val="00895BF9"/>
    <w:rsid w:val="008A78B0"/>
    <w:rsid w:val="008F5400"/>
    <w:rsid w:val="0090217E"/>
    <w:rsid w:val="00914A6D"/>
    <w:rsid w:val="009159AF"/>
    <w:rsid w:val="00943A2B"/>
    <w:rsid w:val="009B2ADA"/>
    <w:rsid w:val="00A00535"/>
    <w:rsid w:val="00A558D1"/>
    <w:rsid w:val="00A635D8"/>
    <w:rsid w:val="00AD6BAF"/>
    <w:rsid w:val="00B32920"/>
    <w:rsid w:val="00B6050A"/>
    <w:rsid w:val="00B83760"/>
    <w:rsid w:val="00B9315F"/>
    <w:rsid w:val="00C4700C"/>
    <w:rsid w:val="00C47F94"/>
    <w:rsid w:val="00C54834"/>
    <w:rsid w:val="00C803F9"/>
    <w:rsid w:val="00C82919"/>
    <w:rsid w:val="00C91C29"/>
    <w:rsid w:val="00CD3F25"/>
    <w:rsid w:val="00D7334A"/>
    <w:rsid w:val="00DE6A72"/>
    <w:rsid w:val="00E0122B"/>
    <w:rsid w:val="00E56012"/>
    <w:rsid w:val="00EC2C37"/>
    <w:rsid w:val="00EE3B5E"/>
    <w:rsid w:val="00EF6F0C"/>
    <w:rsid w:val="00F223E2"/>
    <w:rsid w:val="00F27E6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ADA"/>
    <w:pPr>
      <w:spacing w:after="0"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B2ADA"/>
    <w:pPr>
      <w:ind w:left="720"/>
    </w:pPr>
    <w:rPr>
      <w:rFonts w:ascii="Calibri" w:hAnsi="Calibri" w:cs="Times New Roman"/>
    </w:rPr>
  </w:style>
  <w:style w:type="character" w:customStyle="1" w:styleId="apple-converted-space">
    <w:name w:val="apple-converted-space"/>
    <w:basedOn w:val="DefaultParagraphFont"/>
    <w:rsid w:val="002C32A6"/>
  </w:style>
  <w:style w:type="paragraph" w:styleId="NormalWeb">
    <w:name w:val="Normal (Web)"/>
    <w:basedOn w:val="Normal"/>
    <w:uiPriority w:val="99"/>
    <w:unhideWhenUsed/>
    <w:rsid w:val="00402F5E"/>
    <w:pPr>
      <w:spacing w:before="100" w:beforeAutospacing="1" w:after="100" w:afterAutospacing="1"/>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7B6C23"/>
    <w:pPr>
      <w:tabs>
        <w:tab w:val="center" w:pos="4320"/>
        <w:tab w:val="right" w:pos="8640"/>
      </w:tabs>
      <w:spacing w:after="200" w:line="276" w:lineRule="auto"/>
    </w:pPr>
    <w:rPr>
      <w:rFonts w:ascii="Calibri" w:eastAsia="Calibri" w:hAnsi="Calibri" w:cs="Arial"/>
    </w:rPr>
  </w:style>
  <w:style w:type="character" w:customStyle="1" w:styleId="HeaderChar">
    <w:name w:val="Header Char"/>
    <w:basedOn w:val="DefaultParagraphFont"/>
    <w:link w:val="Header"/>
    <w:uiPriority w:val="99"/>
    <w:rsid w:val="007B6C23"/>
    <w:rPr>
      <w:rFonts w:ascii="Calibri" w:eastAsia="Calibri" w:hAnsi="Calibri" w:cs="Arial"/>
    </w:rPr>
  </w:style>
  <w:style w:type="character" w:customStyle="1" w:styleId="st1">
    <w:name w:val="st1"/>
    <w:basedOn w:val="DefaultParagraphFont"/>
    <w:rsid w:val="007B6C23"/>
  </w:style>
  <w:style w:type="paragraph" w:styleId="Footer">
    <w:name w:val="footer"/>
    <w:basedOn w:val="Normal"/>
    <w:link w:val="FooterChar"/>
    <w:uiPriority w:val="99"/>
    <w:unhideWhenUsed/>
    <w:rsid w:val="00A558D1"/>
    <w:pPr>
      <w:tabs>
        <w:tab w:val="center" w:pos="4320"/>
        <w:tab w:val="right" w:pos="8640"/>
      </w:tabs>
    </w:pPr>
  </w:style>
  <w:style w:type="character" w:customStyle="1" w:styleId="FooterChar">
    <w:name w:val="Footer Char"/>
    <w:basedOn w:val="DefaultParagraphFont"/>
    <w:link w:val="Footer"/>
    <w:uiPriority w:val="99"/>
    <w:rsid w:val="00A558D1"/>
  </w:style>
  <w:style w:type="paragraph" w:styleId="BalloonText">
    <w:name w:val="Balloon Text"/>
    <w:basedOn w:val="Normal"/>
    <w:link w:val="BalloonTextChar"/>
    <w:uiPriority w:val="99"/>
    <w:semiHidden/>
    <w:unhideWhenUsed/>
    <w:rsid w:val="00E0122B"/>
    <w:rPr>
      <w:rFonts w:ascii="Tahoma" w:hAnsi="Tahoma" w:cs="Tahoma"/>
      <w:sz w:val="16"/>
      <w:szCs w:val="16"/>
    </w:rPr>
  </w:style>
  <w:style w:type="character" w:customStyle="1" w:styleId="BalloonTextChar">
    <w:name w:val="Balloon Text Char"/>
    <w:basedOn w:val="DefaultParagraphFont"/>
    <w:link w:val="BalloonText"/>
    <w:uiPriority w:val="99"/>
    <w:semiHidden/>
    <w:rsid w:val="00E0122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ADA"/>
    <w:pPr>
      <w:spacing w:after="0"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B2ADA"/>
    <w:pPr>
      <w:ind w:left="720"/>
    </w:pPr>
    <w:rPr>
      <w:rFonts w:ascii="Calibri" w:hAnsi="Calibri" w:cs="Times New Roman"/>
    </w:rPr>
  </w:style>
  <w:style w:type="character" w:customStyle="1" w:styleId="apple-converted-space">
    <w:name w:val="apple-converted-space"/>
    <w:basedOn w:val="DefaultParagraphFont"/>
    <w:rsid w:val="002C32A6"/>
  </w:style>
  <w:style w:type="paragraph" w:styleId="NormalWeb">
    <w:name w:val="Normal (Web)"/>
    <w:basedOn w:val="Normal"/>
    <w:uiPriority w:val="99"/>
    <w:unhideWhenUsed/>
    <w:rsid w:val="00402F5E"/>
    <w:pPr>
      <w:spacing w:before="100" w:beforeAutospacing="1" w:after="100" w:afterAutospacing="1"/>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7B6C23"/>
    <w:pPr>
      <w:tabs>
        <w:tab w:val="center" w:pos="4320"/>
        <w:tab w:val="right" w:pos="8640"/>
      </w:tabs>
      <w:spacing w:after="200" w:line="276" w:lineRule="auto"/>
    </w:pPr>
    <w:rPr>
      <w:rFonts w:ascii="Calibri" w:eastAsia="Calibri" w:hAnsi="Calibri" w:cs="Arial"/>
    </w:rPr>
  </w:style>
  <w:style w:type="character" w:customStyle="1" w:styleId="HeaderChar">
    <w:name w:val="Header Char"/>
    <w:basedOn w:val="DefaultParagraphFont"/>
    <w:link w:val="Header"/>
    <w:uiPriority w:val="99"/>
    <w:rsid w:val="007B6C23"/>
    <w:rPr>
      <w:rFonts w:ascii="Calibri" w:eastAsia="Calibri" w:hAnsi="Calibri" w:cs="Arial"/>
    </w:rPr>
  </w:style>
  <w:style w:type="character" w:customStyle="1" w:styleId="st1">
    <w:name w:val="st1"/>
    <w:basedOn w:val="DefaultParagraphFont"/>
    <w:rsid w:val="007B6C23"/>
  </w:style>
  <w:style w:type="paragraph" w:styleId="Footer">
    <w:name w:val="footer"/>
    <w:basedOn w:val="Normal"/>
    <w:link w:val="FooterChar"/>
    <w:uiPriority w:val="99"/>
    <w:unhideWhenUsed/>
    <w:rsid w:val="00A558D1"/>
    <w:pPr>
      <w:tabs>
        <w:tab w:val="center" w:pos="4320"/>
        <w:tab w:val="right" w:pos="8640"/>
      </w:tabs>
    </w:pPr>
  </w:style>
  <w:style w:type="character" w:customStyle="1" w:styleId="FooterChar">
    <w:name w:val="Footer Char"/>
    <w:basedOn w:val="DefaultParagraphFont"/>
    <w:link w:val="Footer"/>
    <w:uiPriority w:val="99"/>
    <w:rsid w:val="00A558D1"/>
  </w:style>
  <w:style w:type="paragraph" w:styleId="BalloonText">
    <w:name w:val="Balloon Text"/>
    <w:basedOn w:val="Normal"/>
    <w:link w:val="BalloonTextChar"/>
    <w:uiPriority w:val="99"/>
    <w:semiHidden/>
    <w:unhideWhenUsed/>
    <w:rsid w:val="00E0122B"/>
    <w:rPr>
      <w:rFonts w:ascii="Tahoma" w:hAnsi="Tahoma" w:cs="Tahoma"/>
      <w:sz w:val="16"/>
      <w:szCs w:val="16"/>
    </w:rPr>
  </w:style>
  <w:style w:type="character" w:customStyle="1" w:styleId="BalloonTextChar">
    <w:name w:val="Balloon Text Char"/>
    <w:basedOn w:val="DefaultParagraphFont"/>
    <w:link w:val="BalloonText"/>
    <w:uiPriority w:val="99"/>
    <w:semiHidden/>
    <w:rsid w:val="00E0122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1194306">
      <w:bodyDiv w:val="1"/>
      <w:marLeft w:val="0"/>
      <w:marRight w:val="0"/>
      <w:marTop w:val="0"/>
      <w:marBottom w:val="0"/>
      <w:divBdr>
        <w:top w:val="none" w:sz="0" w:space="0" w:color="auto"/>
        <w:left w:val="none" w:sz="0" w:space="0" w:color="auto"/>
        <w:bottom w:val="none" w:sz="0" w:space="0" w:color="auto"/>
        <w:right w:val="none" w:sz="0" w:space="0" w:color="auto"/>
      </w:divBdr>
    </w:div>
    <w:div w:id="1381830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TotalTime>
  <Pages>6</Pages>
  <Words>999</Words>
  <Characters>5699</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mercato</Company>
  <LinksUpToDate>false</LinksUpToDate>
  <CharactersWithSpaces>6685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 Manager</dc:creator>
  <cp:lastModifiedBy>ismail - [2010]</cp:lastModifiedBy>
  <cp:revision>7</cp:revision>
  <cp:lastPrinted>2016-01-25T08:29:00Z</cp:lastPrinted>
  <dcterms:created xsi:type="dcterms:W3CDTF">2016-01-27T06:28:00Z</dcterms:created>
  <dcterms:modified xsi:type="dcterms:W3CDTF">2016-01-27T13:31:00Z</dcterms:modified>
</cp:coreProperties>
</file>